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5"/>
        </w:tabs>
        <w:rPr>
          <w:b/>
          <w:sz w:val="24"/>
          <w:szCs w:val="24"/>
        </w:rPr>
      </w:pPr>
      <w:bookmarkStart w:id="0" w:name="_Toc360305634"/>
      <w:bookmarkStart w:id="1" w:name="_Toc12749"/>
      <w:r>
        <w:rPr>
          <w:rFonts w:hint="eastAsia"/>
          <w:b/>
          <w:sz w:val="24"/>
          <w:szCs w:val="24"/>
        </w:rPr>
        <w:t>附件1：采购需求一览表</w:t>
      </w:r>
    </w:p>
    <w:p>
      <w:pPr>
        <w:rPr>
          <w:b/>
          <w:szCs w:val="21"/>
        </w:rPr>
      </w:pPr>
      <w:r>
        <w:rPr>
          <w:rFonts w:hint="eastAsia"/>
          <w:b/>
          <w:szCs w:val="21"/>
        </w:rPr>
        <w:t xml:space="preserve">分标名称：科研项目 </w:t>
      </w:r>
      <w:r>
        <w:rPr>
          <w:b/>
          <w:szCs w:val="21"/>
        </w:rPr>
        <w:t xml:space="preserve">   </w:t>
      </w:r>
      <w:r>
        <w:rPr>
          <w:rFonts w:hint="eastAsia"/>
          <w:b/>
          <w:szCs w:val="21"/>
        </w:rPr>
        <w:t>分标编号：</w:t>
      </w:r>
      <w:r>
        <w:rPr>
          <w:b/>
          <w:szCs w:val="21"/>
        </w:rPr>
        <w:t>SD19-FW-DKYSQ-04-02-KY</w:t>
      </w:r>
    </w:p>
    <w:tbl>
      <w:tblPr>
        <w:tblStyle w:val="57"/>
        <w:tblW w:w="14740" w:type="dxa"/>
        <w:jc w:val="center"/>
        <w:tblLayout w:type="autofit"/>
        <w:tblCellMar>
          <w:top w:w="0" w:type="dxa"/>
          <w:left w:w="108" w:type="dxa"/>
          <w:bottom w:w="0" w:type="dxa"/>
          <w:right w:w="108" w:type="dxa"/>
        </w:tblCellMar>
      </w:tblPr>
      <w:tblGrid>
        <w:gridCol w:w="880"/>
        <w:gridCol w:w="2380"/>
        <w:gridCol w:w="2380"/>
        <w:gridCol w:w="1100"/>
        <w:gridCol w:w="1080"/>
        <w:gridCol w:w="2920"/>
        <w:gridCol w:w="2920"/>
        <w:gridCol w:w="1080"/>
      </w:tblGrid>
      <w:tr>
        <w:tblPrEx>
          <w:tblCellMar>
            <w:top w:w="0" w:type="dxa"/>
            <w:left w:w="108" w:type="dxa"/>
            <w:bottom w:w="0" w:type="dxa"/>
            <w:right w:w="108" w:type="dxa"/>
          </w:tblCellMar>
        </w:tblPrEx>
        <w:trPr>
          <w:trHeight w:val="48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包号</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包名称</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项目内容</w:t>
            </w:r>
          </w:p>
        </w:tc>
        <w:tc>
          <w:tcPr>
            <w:tcW w:w="11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保证金（万元）</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需求时间</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专用资质要求</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业绩要求</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kern w:val="0"/>
                <w:sz w:val="20"/>
              </w:rPr>
            </w:pPr>
            <w:r>
              <w:rPr>
                <w:rFonts w:hint="eastAsia" w:ascii="宋体" w:hAnsi="宋体" w:cs="宋体"/>
                <w:b/>
                <w:kern w:val="0"/>
                <w:sz w:val="20"/>
              </w:rPr>
              <w:t>最高限价（万元）</w:t>
            </w:r>
          </w:p>
        </w:tc>
      </w:tr>
      <w:tr>
        <w:tblPrEx>
          <w:tblCellMar>
            <w:top w:w="0" w:type="dxa"/>
            <w:left w:w="108" w:type="dxa"/>
            <w:bottom w:w="0" w:type="dxa"/>
            <w:right w:w="108" w:type="dxa"/>
          </w:tblCellMar>
        </w:tblPrEx>
        <w:trPr>
          <w:trHeight w:val="960" w:hRule="atLeast"/>
          <w:jc w:val="center"/>
        </w:trPr>
        <w:tc>
          <w:tcPr>
            <w:tcW w:w="8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包01</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电能质量综合治理技术研究</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电能质量综合治理技术研究</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6</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独立法人；</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2014年至应答截止日，具有2项及以上科技项目研发业绩。</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ascii="宋体" w:hAnsi="宋体" w:cs="宋体"/>
                <w:color w:val="000000"/>
                <w:kern w:val="0"/>
                <w:sz w:val="20"/>
              </w:rPr>
              <w:t>35</w:t>
            </w:r>
          </w:p>
        </w:tc>
      </w:tr>
    </w:tbl>
    <w:p>
      <w:pPr>
        <w:rPr>
          <w:b/>
          <w:szCs w:val="21"/>
        </w:rPr>
      </w:pPr>
    </w:p>
    <w:p>
      <w:pPr>
        <w:widowControl/>
        <w:jc w:val="left"/>
        <w:rPr>
          <w:b/>
          <w:szCs w:val="21"/>
        </w:rPr>
      </w:pPr>
      <w:r>
        <w:rPr>
          <w:b/>
          <w:szCs w:val="21"/>
        </w:rPr>
        <w:br w:type="page"/>
      </w:r>
    </w:p>
    <w:p>
      <w:pPr>
        <w:rPr>
          <w:b/>
          <w:szCs w:val="21"/>
        </w:rPr>
      </w:pPr>
      <w:r>
        <w:rPr>
          <w:rFonts w:hint="eastAsia"/>
          <w:b/>
          <w:szCs w:val="21"/>
        </w:rPr>
        <w:t xml:space="preserve">分标名称：科技信息项目 </w:t>
      </w:r>
      <w:r>
        <w:rPr>
          <w:b/>
          <w:szCs w:val="21"/>
        </w:rPr>
        <w:t xml:space="preserve">   </w:t>
      </w:r>
      <w:r>
        <w:rPr>
          <w:rFonts w:hint="eastAsia"/>
          <w:b/>
          <w:szCs w:val="21"/>
        </w:rPr>
        <w:t>分标编号：</w:t>
      </w:r>
      <w:r>
        <w:rPr>
          <w:b/>
          <w:szCs w:val="21"/>
        </w:rPr>
        <w:t>SD19-FW-DKYSQ-04-02-KJXX</w:t>
      </w:r>
    </w:p>
    <w:tbl>
      <w:tblPr>
        <w:tblStyle w:val="57"/>
        <w:tblW w:w="14740" w:type="dxa"/>
        <w:jc w:val="center"/>
        <w:tblLayout w:type="autofit"/>
        <w:tblCellMar>
          <w:top w:w="0" w:type="dxa"/>
          <w:left w:w="108" w:type="dxa"/>
          <w:bottom w:w="0" w:type="dxa"/>
          <w:right w:w="108" w:type="dxa"/>
        </w:tblCellMar>
      </w:tblPr>
      <w:tblGrid>
        <w:gridCol w:w="880"/>
        <w:gridCol w:w="2380"/>
        <w:gridCol w:w="2380"/>
        <w:gridCol w:w="1100"/>
        <w:gridCol w:w="1080"/>
        <w:gridCol w:w="2920"/>
        <w:gridCol w:w="2920"/>
        <w:gridCol w:w="1080"/>
      </w:tblGrid>
      <w:tr>
        <w:tblPrEx>
          <w:tblCellMar>
            <w:top w:w="0" w:type="dxa"/>
            <w:left w:w="108" w:type="dxa"/>
            <w:bottom w:w="0" w:type="dxa"/>
            <w:right w:w="108" w:type="dxa"/>
          </w:tblCellMar>
        </w:tblPrEx>
        <w:trPr>
          <w:trHeight w:val="48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包号</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包名称</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项目内容</w:t>
            </w:r>
          </w:p>
        </w:tc>
        <w:tc>
          <w:tcPr>
            <w:tcW w:w="11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保证金（万元）</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需求时间</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专用资质要求</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业绩要求</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kern w:val="0"/>
                <w:sz w:val="20"/>
              </w:rPr>
            </w:pPr>
            <w:r>
              <w:rPr>
                <w:rFonts w:hint="eastAsia" w:ascii="宋体" w:hAnsi="宋体" w:cs="宋体"/>
                <w:b/>
                <w:kern w:val="0"/>
                <w:sz w:val="20"/>
              </w:rPr>
              <w:t>最高限价（万元）</w:t>
            </w:r>
          </w:p>
        </w:tc>
      </w:tr>
      <w:tr>
        <w:tblPrEx>
          <w:tblCellMar>
            <w:top w:w="0" w:type="dxa"/>
            <w:left w:w="108" w:type="dxa"/>
            <w:bottom w:w="0" w:type="dxa"/>
            <w:right w:w="108" w:type="dxa"/>
          </w:tblCellMar>
        </w:tblPrEx>
        <w:trPr>
          <w:trHeight w:val="720" w:hRule="atLeast"/>
          <w:jc w:val="center"/>
        </w:trPr>
        <w:tc>
          <w:tcPr>
            <w:tcW w:w="8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包01</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山东电力研究院专利代理服务</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山东电力研究院专利代理服务</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.4</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中华人民共和国境内依法注册的法人或其他组织；具有专利代理资质；具有中华人民共和国《专利代理机构注册证》（提供复印件）；拥有专利代理人执业证的代理人数量不少于10人，其中电子或电气或计算机领域不少于5人，并提供证书复印件及养老保险证明。</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23.16</w:t>
            </w:r>
          </w:p>
        </w:tc>
      </w:tr>
      <w:tr>
        <w:tblPrEx>
          <w:tblCellMar>
            <w:top w:w="0" w:type="dxa"/>
            <w:left w:w="108" w:type="dxa"/>
            <w:bottom w:w="0" w:type="dxa"/>
            <w:right w:w="108" w:type="dxa"/>
          </w:tblCellMar>
        </w:tblPrEx>
        <w:trPr>
          <w:trHeight w:val="720" w:hRule="atLeast"/>
          <w:jc w:val="center"/>
        </w:trPr>
        <w:tc>
          <w:tcPr>
            <w:tcW w:w="8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包02</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国网山东电科院科技项目经费审计服务</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国网山东电科院科技项目经费审计服务</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.4</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中华人民共和国境内依法注册的法人或其他组织；具有注册会计师事务所或审计事务所执业资格证书，具有注册会计师证书的人员不少于10人；拟投入项目负责人应具有注册会计师执业资格；</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2017年至应答截止日，具备财务管理审计服务业绩3项及以上。</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20.2</w:t>
            </w:r>
          </w:p>
        </w:tc>
      </w:tr>
      <w:tr>
        <w:tblPrEx>
          <w:tblCellMar>
            <w:top w:w="0" w:type="dxa"/>
            <w:left w:w="108" w:type="dxa"/>
            <w:bottom w:w="0" w:type="dxa"/>
            <w:right w:w="108" w:type="dxa"/>
          </w:tblCellMar>
        </w:tblPrEx>
        <w:trPr>
          <w:trHeight w:val="1200" w:hRule="atLeast"/>
          <w:jc w:val="center"/>
        </w:trPr>
        <w:tc>
          <w:tcPr>
            <w:tcW w:w="8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包03</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国网山东电科院-SG-Source Code Secure代码安全</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国网山东电科院-SG-Source Code Secure代码安全</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.7</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具备中国合格评定国家认可委员会（CNAS）认可的实验室或检测机构，认可方向为应用软件测评或信息安全测评。</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2016年至应答截止日,具有信息系统检测或实施或维护类项目业绩不少于5项</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ascii="宋体" w:hAnsi="宋体" w:cs="宋体"/>
                <w:color w:val="000000"/>
                <w:kern w:val="0"/>
                <w:sz w:val="20"/>
              </w:rPr>
              <w:t>45</w:t>
            </w:r>
          </w:p>
        </w:tc>
      </w:tr>
      <w:tr>
        <w:tblPrEx>
          <w:tblCellMar>
            <w:top w:w="0" w:type="dxa"/>
            <w:left w:w="108" w:type="dxa"/>
            <w:bottom w:w="0" w:type="dxa"/>
            <w:right w:w="108" w:type="dxa"/>
          </w:tblCellMar>
        </w:tblPrEx>
        <w:trPr>
          <w:trHeight w:val="960" w:hRule="atLeast"/>
          <w:jc w:val="center"/>
        </w:trPr>
        <w:tc>
          <w:tcPr>
            <w:tcW w:w="8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包04</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国网山东电科院“中国知网”专家资源及中外文数据库许可与服务</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国网山东电科院“中国知网”专家资源及中外文数据库许可与服务</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r>
              <w:rPr>
                <w:rFonts w:ascii="宋体" w:hAnsi="宋体" w:cs="宋体"/>
                <w:color w:val="000000"/>
                <w:kern w:val="0"/>
                <w:sz w:val="20"/>
              </w:rPr>
              <w:t>.3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独立法人；具有同方知网（北京）技术有限公司针对本项目的授权。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ascii="宋体" w:hAnsi="宋体" w:cs="宋体"/>
                <w:color w:val="000000"/>
                <w:kern w:val="0"/>
                <w:sz w:val="20"/>
              </w:rPr>
              <w:t>197</w:t>
            </w:r>
            <w:r>
              <w:rPr>
                <w:rFonts w:hint="eastAsia" w:ascii="宋体" w:hAnsi="宋体" w:cs="宋体"/>
                <w:color w:val="000000"/>
                <w:kern w:val="0"/>
                <w:sz w:val="20"/>
              </w:rPr>
              <w:t>.</w:t>
            </w:r>
            <w:r>
              <w:rPr>
                <w:rFonts w:ascii="宋体" w:hAnsi="宋体" w:cs="宋体"/>
                <w:color w:val="000000"/>
                <w:kern w:val="0"/>
                <w:sz w:val="20"/>
              </w:rPr>
              <w:t>6</w:t>
            </w:r>
          </w:p>
        </w:tc>
      </w:tr>
    </w:tbl>
    <w:p>
      <w:pPr>
        <w:widowControl/>
        <w:jc w:val="left"/>
        <w:rPr>
          <w:b/>
          <w:szCs w:val="21"/>
        </w:rPr>
      </w:pPr>
    </w:p>
    <w:p>
      <w:pPr>
        <w:rPr>
          <w:b/>
          <w:szCs w:val="21"/>
        </w:rPr>
      </w:pPr>
      <w:r>
        <w:rPr>
          <w:rFonts w:hint="eastAsia"/>
          <w:b/>
          <w:szCs w:val="21"/>
        </w:rPr>
        <w:t xml:space="preserve">分标名称：管理咨询项目 </w:t>
      </w:r>
      <w:r>
        <w:rPr>
          <w:b/>
          <w:szCs w:val="21"/>
        </w:rPr>
        <w:t xml:space="preserve">   </w:t>
      </w:r>
      <w:r>
        <w:rPr>
          <w:rFonts w:hint="eastAsia"/>
          <w:b/>
          <w:szCs w:val="21"/>
        </w:rPr>
        <w:t>分标编号：</w:t>
      </w:r>
      <w:r>
        <w:rPr>
          <w:b/>
          <w:szCs w:val="21"/>
        </w:rPr>
        <w:t>SD19-FW-DKYSQ-04-02-GLZX</w:t>
      </w:r>
    </w:p>
    <w:tbl>
      <w:tblPr>
        <w:tblStyle w:val="57"/>
        <w:tblW w:w="14740" w:type="dxa"/>
        <w:jc w:val="center"/>
        <w:tblLayout w:type="autofit"/>
        <w:tblCellMar>
          <w:top w:w="0" w:type="dxa"/>
          <w:left w:w="108" w:type="dxa"/>
          <w:bottom w:w="0" w:type="dxa"/>
          <w:right w:w="108" w:type="dxa"/>
        </w:tblCellMar>
      </w:tblPr>
      <w:tblGrid>
        <w:gridCol w:w="880"/>
        <w:gridCol w:w="2380"/>
        <w:gridCol w:w="2380"/>
        <w:gridCol w:w="1100"/>
        <w:gridCol w:w="1080"/>
        <w:gridCol w:w="2920"/>
        <w:gridCol w:w="2920"/>
        <w:gridCol w:w="1080"/>
      </w:tblGrid>
      <w:tr>
        <w:tblPrEx>
          <w:tblCellMar>
            <w:top w:w="0" w:type="dxa"/>
            <w:left w:w="108" w:type="dxa"/>
            <w:bottom w:w="0" w:type="dxa"/>
            <w:right w:w="108" w:type="dxa"/>
          </w:tblCellMar>
        </w:tblPrEx>
        <w:trPr>
          <w:trHeight w:val="48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包号</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包名称</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项目内容</w:t>
            </w:r>
          </w:p>
        </w:tc>
        <w:tc>
          <w:tcPr>
            <w:tcW w:w="11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保证金（万元）</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需求时间</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专用资质要求</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业绩要求</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kern w:val="0"/>
                <w:sz w:val="20"/>
              </w:rPr>
            </w:pPr>
            <w:r>
              <w:rPr>
                <w:rFonts w:hint="eastAsia" w:ascii="宋体" w:hAnsi="宋体" w:cs="宋体"/>
                <w:b/>
                <w:kern w:val="0"/>
                <w:sz w:val="20"/>
              </w:rPr>
              <w:t>最高限价（万元）</w:t>
            </w:r>
          </w:p>
        </w:tc>
      </w:tr>
      <w:tr>
        <w:tblPrEx>
          <w:tblCellMar>
            <w:top w:w="0" w:type="dxa"/>
            <w:left w:w="108" w:type="dxa"/>
            <w:bottom w:w="0" w:type="dxa"/>
            <w:right w:w="108" w:type="dxa"/>
          </w:tblCellMar>
        </w:tblPrEx>
        <w:trPr>
          <w:trHeight w:val="720" w:hRule="atLeast"/>
          <w:jc w:val="center"/>
        </w:trPr>
        <w:tc>
          <w:tcPr>
            <w:tcW w:w="8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w:t>
            </w:r>
            <w:r>
              <w:rPr>
                <w:rFonts w:ascii="宋体" w:hAnsi="宋体" w:cs="宋体"/>
                <w:color w:val="000000"/>
                <w:kern w:val="0"/>
                <w:sz w:val="20"/>
              </w:rPr>
              <w:t>1</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山东电力研究院小型基建工程暂估挂账款项清理服务项目</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山东电力研究院小型基建工程暂估挂账款项清理服务项目</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.6</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szCs w:val="22"/>
                <w:lang w:eastAsia="zh-CN"/>
              </w:rPr>
              <w:t>独</w:t>
            </w:r>
            <w:r>
              <w:rPr>
                <w:rFonts w:hint="eastAsia" w:ascii="宋体" w:hAnsi="宋体" w:cs="宋体"/>
                <w:color w:val="000000"/>
                <w:kern w:val="0"/>
                <w:sz w:val="20"/>
                <w:szCs w:val="22"/>
                <w:lang w:eastAsia="zh-CN"/>
              </w:rPr>
              <w:t>立法人</w:t>
            </w:r>
            <w:r>
              <w:rPr>
                <w:rFonts w:hint="eastAsia" w:ascii="宋体" w:hAnsi="宋体" w:cs="宋体"/>
                <w:color w:val="000000"/>
                <w:kern w:val="0"/>
                <w:sz w:val="20"/>
                <w:szCs w:val="22"/>
                <w:lang w:eastAsia="zh-CN"/>
              </w:rPr>
              <w:t>或其他组织</w:t>
            </w:r>
            <w:r>
              <w:rPr>
                <w:rFonts w:hint="eastAsia" w:ascii="宋体" w:hAnsi="宋体" w:cs="宋体"/>
                <w:color w:val="000000"/>
                <w:kern w:val="0"/>
                <w:sz w:val="20"/>
                <w:szCs w:val="22"/>
              </w:rPr>
              <w:t>；具有中级及以上职称服务团队至少2人</w:t>
            </w:r>
            <w:r>
              <w:rPr>
                <w:rFonts w:hint="eastAsia" w:ascii="宋体" w:hAnsi="宋体" w:cs="宋体"/>
                <w:color w:val="000000"/>
                <w:kern w:val="0"/>
                <w:sz w:val="20"/>
              </w:rPr>
              <w:t>；</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2016年至应答截止日，具有财务管理咨询业绩（单项合同额10万元及以上）。</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40</w:t>
            </w:r>
          </w:p>
        </w:tc>
      </w:tr>
      <w:tr>
        <w:tblPrEx>
          <w:tblCellMar>
            <w:top w:w="0" w:type="dxa"/>
            <w:left w:w="108" w:type="dxa"/>
            <w:bottom w:w="0" w:type="dxa"/>
            <w:right w:w="108" w:type="dxa"/>
          </w:tblCellMar>
        </w:tblPrEx>
        <w:trPr>
          <w:trHeight w:val="720" w:hRule="atLeast"/>
          <w:jc w:val="center"/>
        </w:trPr>
        <w:tc>
          <w:tcPr>
            <w:tcW w:w="8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w:t>
            </w:r>
            <w:r>
              <w:rPr>
                <w:rFonts w:ascii="宋体" w:hAnsi="宋体" w:cs="宋体"/>
                <w:color w:val="000000"/>
                <w:kern w:val="0"/>
                <w:sz w:val="20"/>
              </w:rPr>
              <w:t>2</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国网山东电科院资金安全管理提升服务项目</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国网山东电科院资金安全管理提升服务项目</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bookmarkStart w:id="2" w:name="_GoBack"/>
            <w:r>
              <w:rPr>
                <w:rFonts w:hint="eastAsia" w:ascii="宋体" w:hAnsi="宋体" w:cs="宋体"/>
                <w:color w:val="000000"/>
                <w:kern w:val="0"/>
                <w:sz w:val="20"/>
                <w:szCs w:val="22"/>
                <w:lang w:eastAsia="zh-CN"/>
              </w:rPr>
              <w:t>独立法人或其他组织；具有中级及以上职称服务团队至少</w:t>
            </w:r>
            <w:bookmarkEnd w:id="2"/>
            <w:r>
              <w:rPr>
                <w:rFonts w:hint="eastAsia" w:ascii="宋体" w:hAnsi="宋体" w:cs="宋体"/>
                <w:color w:val="000000"/>
                <w:kern w:val="0"/>
                <w:sz w:val="20"/>
              </w:rPr>
              <w:t>2人；</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2016年至应答截止日，具有财务管理咨询业绩（单项合同额10万元及以上）。</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ascii="宋体" w:hAnsi="宋体" w:cs="宋体"/>
                <w:color w:val="000000"/>
                <w:kern w:val="0"/>
                <w:sz w:val="20"/>
              </w:rPr>
              <w:t>16</w:t>
            </w:r>
          </w:p>
        </w:tc>
      </w:tr>
    </w:tbl>
    <w:p>
      <w:pPr>
        <w:widowControl/>
        <w:jc w:val="left"/>
        <w:rPr>
          <w:b/>
          <w:szCs w:val="21"/>
        </w:rPr>
      </w:pPr>
      <w:r>
        <w:rPr>
          <w:b/>
          <w:szCs w:val="21"/>
        </w:rPr>
        <w:br w:type="page"/>
      </w:r>
    </w:p>
    <w:p>
      <w:pPr>
        <w:rPr>
          <w:b/>
          <w:szCs w:val="21"/>
        </w:rPr>
      </w:pPr>
      <w:r>
        <w:rPr>
          <w:rFonts w:hint="eastAsia"/>
          <w:b/>
          <w:szCs w:val="21"/>
        </w:rPr>
        <w:t xml:space="preserve">分标名称：营销服务项目 </w:t>
      </w:r>
      <w:r>
        <w:rPr>
          <w:b/>
          <w:szCs w:val="21"/>
        </w:rPr>
        <w:t xml:space="preserve">     </w:t>
      </w:r>
      <w:r>
        <w:rPr>
          <w:rFonts w:hint="eastAsia"/>
          <w:b/>
          <w:szCs w:val="21"/>
        </w:rPr>
        <w:t>分标编号：</w:t>
      </w:r>
      <w:r>
        <w:rPr>
          <w:b/>
          <w:szCs w:val="21"/>
        </w:rPr>
        <w:t>SD19-FW-DKYSQ-04-02-YXFW</w:t>
      </w:r>
    </w:p>
    <w:tbl>
      <w:tblPr>
        <w:tblStyle w:val="57"/>
        <w:tblW w:w="14740" w:type="dxa"/>
        <w:jc w:val="center"/>
        <w:tblLayout w:type="autofit"/>
        <w:tblCellMar>
          <w:top w:w="0" w:type="dxa"/>
          <w:left w:w="108" w:type="dxa"/>
          <w:bottom w:w="0" w:type="dxa"/>
          <w:right w:w="108" w:type="dxa"/>
        </w:tblCellMar>
      </w:tblPr>
      <w:tblGrid>
        <w:gridCol w:w="880"/>
        <w:gridCol w:w="2380"/>
        <w:gridCol w:w="2380"/>
        <w:gridCol w:w="1100"/>
        <w:gridCol w:w="1080"/>
        <w:gridCol w:w="2920"/>
        <w:gridCol w:w="2920"/>
        <w:gridCol w:w="1080"/>
      </w:tblGrid>
      <w:tr>
        <w:tblPrEx>
          <w:tblCellMar>
            <w:top w:w="0" w:type="dxa"/>
            <w:left w:w="108" w:type="dxa"/>
            <w:bottom w:w="0" w:type="dxa"/>
            <w:right w:w="108" w:type="dxa"/>
          </w:tblCellMar>
        </w:tblPrEx>
        <w:trPr>
          <w:trHeight w:val="48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包号</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包名称</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项目内容</w:t>
            </w:r>
          </w:p>
        </w:tc>
        <w:tc>
          <w:tcPr>
            <w:tcW w:w="11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保证金（万元）</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需求时间</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专用资质要求</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业绩要求</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kern w:val="0"/>
                <w:sz w:val="20"/>
              </w:rPr>
            </w:pPr>
            <w:r>
              <w:rPr>
                <w:rFonts w:hint="eastAsia" w:ascii="宋体" w:hAnsi="宋体" w:cs="宋体"/>
                <w:b/>
                <w:kern w:val="0"/>
                <w:sz w:val="20"/>
              </w:rPr>
              <w:t>最高限价（万元）</w:t>
            </w:r>
          </w:p>
        </w:tc>
      </w:tr>
      <w:tr>
        <w:tblPrEx>
          <w:tblCellMar>
            <w:top w:w="0" w:type="dxa"/>
            <w:left w:w="108" w:type="dxa"/>
            <w:bottom w:w="0" w:type="dxa"/>
            <w:right w:w="108" w:type="dxa"/>
          </w:tblCellMar>
        </w:tblPrEx>
        <w:trPr>
          <w:trHeight w:val="215"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w:t>
            </w:r>
            <w:r>
              <w:rPr>
                <w:rFonts w:ascii="宋体" w:hAnsi="宋体" w:cs="宋体"/>
                <w:color w:val="000000"/>
                <w:kern w:val="0"/>
                <w:sz w:val="20"/>
              </w:rPr>
              <w:t>1</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国网山东电科院单相电能表检定装置通讯接口维护</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国网山东电科院单相电能表检定装置通讯接口维护</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独立法人；</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2016年至应答截止日，具有单相电能表检定装置销售业绩不少于20套。</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4.98</w:t>
            </w:r>
          </w:p>
        </w:tc>
      </w:tr>
      <w:tr>
        <w:tblPrEx>
          <w:tblCellMar>
            <w:top w:w="0" w:type="dxa"/>
            <w:left w:w="108" w:type="dxa"/>
            <w:bottom w:w="0" w:type="dxa"/>
            <w:right w:w="108" w:type="dxa"/>
          </w:tblCellMar>
        </w:tblPrEx>
        <w:trPr>
          <w:trHeight w:val="72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w:t>
            </w:r>
            <w:r>
              <w:rPr>
                <w:rFonts w:ascii="宋体" w:hAnsi="宋体" w:cs="宋体"/>
                <w:color w:val="000000"/>
                <w:kern w:val="0"/>
                <w:sz w:val="20"/>
              </w:rPr>
              <w:t>2</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2019年营销项目设备安全评价</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2019年营销项目设备安全评价</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独立法人；具有安全评价甲级资质；服务团队应不少于15人，其中至少8人具有国家注册安全评价师资格；</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2016年至应答截止日，具有10个及以上安全性评价业绩。</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ascii="宋体" w:hAnsi="宋体" w:cs="宋体"/>
                <w:color w:val="000000"/>
                <w:kern w:val="0"/>
                <w:sz w:val="20"/>
              </w:rPr>
              <w:t>14</w:t>
            </w:r>
          </w:p>
        </w:tc>
      </w:tr>
      <w:tr>
        <w:tblPrEx>
          <w:tblCellMar>
            <w:top w:w="0" w:type="dxa"/>
            <w:left w:w="108" w:type="dxa"/>
            <w:bottom w:w="0" w:type="dxa"/>
            <w:right w:w="108" w:type="dxa"/>
          </w:tblCellMar>
        </w:tblPrEx>
        <w:trPr>
          <w:trHeight w:val="120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w:t>
            </w:r>
            <w:r>
              <w:rPr>
                <w:rFonts w:ascii="宋体" w:hAnsi="宋体" w:cs="宋体"/>
                <w:color w:val="000000"/>
                <w:kern w:val="0"/>
                <w:sz w:val="20"/>
              </w:rPr>
              <w:t>3</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2019年营销项目项目审计服务</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2019年营销项目项目审计服务</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.6</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中华人民共和国境内依法注册的法人或其他组织；具有注册会计师事务所或审计事务所执业资格证书，具有注册会计师证书的人员不少于10人；拟投入项目负责人应具有注册会计师执业资格；</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2017年至应答截止日，具备财务管理审计服务业绩3项及以上。</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ascii="宋体" w:hAnsi="宋体" w:cs="宋体"/>
                <w:color w:val="000000"/>
                <w:kern w:val="0"/>
                <w:sz w:val="20"/>
              </w:rPr>
              <w:t>39</w:t>
            </w:r>
          </w:p>
        </w:tc>
      </w:tr>
    </w:tbl>
    <w:p>
      <w:pPr>
        <w:rPr>
          <w:b/>
          <w:szCs w:val="21"/>
        </w:rPr>
      </w:pPr>
    </w:p>
    <w:p>
      <w:pPr>
        <w:widowControl/>
        <w:jc w:val="left"/>
        <w:rPr>
          <w:b/>
          <w:szCs w:val="21"/>
        </w:rPr>
      </w:pPr>
      <w:r>
        <w:rPr>
          <w:b/>
          <w:szCs w:val="21"/>
        </w:rPr>
        <w:br w:type="page"/>
      </w:r>
    </w:p>
    <w:p>
      <w:pPr>
        <w:rPr>
          <w:b/>
          <w:szCs w:val="21"/>
        </w:rPr>
      </w:pPr>
      <w:r>
        <w:rPr>
          <w:rFonts w:hint="eastAsia"/>
          <w:b/>
          <w:szCs w:val="21"/>
        </w:rPr>
        <w:t xml:space="preserve">分标名称：综合服务项目 </w:t>
      </w:r>
      <w:r>
        <w:rPr>
          <w:b/>
          <w:szCs w:val="21"/>
        </w:rPr>
        <w:t xml:space="preserve"> </w:t>
      </w:r>
      <w:r>
        <w:rPr>
          <w:rFonts w:ascii="方正仿宋_GBK" w:hAnsi="等线" w:eastAsia="方正仿宋_GBK" w:cs="宋体"/>
          <w:color w:val="000000"/>
          <w:kern w:val="0"/>
          <w:szCs w:val="21"/>
        </w:rPr>
        <w:t xml:space="preserve">    </w:t>
      </w:r>
      <w:r>
        <w:rPr>
          <w:rFonts w:hint="eastAsia"/>
          <w:b/>
          <w:szCs w:val="21"/>
        </w:rPr>
        <w:t>分标编号：</w:t>
      </w:r>
      <w:r>
        <w:rPr>
          <w:b/>
          <w:szCs w:val="21"/>
        </w:rPr>
        <w:t>SD19-FW-DKYSQ-04-02-ZHFW</w:t>
      </w:r>
    </w:p>
    <w:tbl>
      <w:tblPr>
        <w:tblStyle w:val="57"/>
        <w:tblW w:w="14740" w:type="dxa"/>
        <w:jc w:val="center"/>
        <w:tblLayout w:type="autofit"/>
        <w:tblCellMar>
          <w:top w:w="0" w:type="dxa"/>
          <w:left w:w="108" w:type="dxa"/>
          <w:bottom w:w="0" w:type="dxa"/>
          <w:right w:w="108" w:type="dxa"/>
        </w:tblCellMar>
      </w:tblPr>
      <w:tblGrid>
        <w:gridCol w:w="880"/>
        <w:gridCol w:w="2380"/>
        <w:gridCol w:w="2380"/>
        <w:gridCol w:w="1100"/>
        <w:gridCol w:w="1080"/>
        <w:gridCol w:w="2920"/>
        <w:gridCol w:w="2920"/>
        <w:gridCol w:w="1080"/>
      </w:tblGrid>
      <w:tr>
        <w:tblPrEx>
          <w:tblCellMar>
            <w:top w:w="0" w:type="dxa"/>
            <w:left w:w="108" w:type="dxa"/>
            <w:bottom w:w="0" w:type="dxa"/>
            <w:right w:w="108" w:type="dxa"/>
          </w:tblCellMar>
        </w:tblPrEx>
        <w:trPr>
          <w:trHeight w:val="48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包号</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包名称</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项目内容</w:t>
            </w:r>
          </w:p>
        </w:tc>
        <w:tc>
          <w:tcPr>
            <w:tcW w:w="11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保证金（万元）</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需求时间</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专用资质要求</w:t>
            </w:r>
          </w:p>
        </w:tc>
        <w:tc>
          <w:tcPr>
            <w:tcW w:w="2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color w:val="000000"/>
                <w:kern w:val="0"/>
                <w:sz w:val="20"/>
              </w:rPr>
            </w:pPr>
            <w:r>
              <w:rPr>
                <w:rFonts w:hint="eastAsia" w:ascii="宋体" w:hAnsi="宋体" w:cs="宋体"/>
                <w:b/>
                <w:color w:val="000000"/>
                <w:kern w:val="0"/>
                <w:sz w:val="20"/>
              </w:rPr>
              <w:t>业绩要求</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kern w:val="0"/>
                <w:sz w:val="20"/>
              </w:rPr>
            </w:pPr>
            <w:r>
              <w:rPr>
                <w:rFonts w:hint="eastAsia" w:ascii="宋体" w:hAnsi="宋体" w:cs="宋体"/>
                <w:b/>
                <w:kern w:val="0"/>
                <w:sz w:val="20"/>
              </w:rPr>
              <w:t>最高限价（万元）</w:t>
            </w:r>
          </w:p>
        </w:tc>
      </w:tr>
      <w:tr>
        <w:tblPrEx>
          <w:tblCellMar>
            <w:top w:w="0" w:type="dxa"/>
            <w:left w:w="108" w:type="dxa"/>
            <w:bottom w:w="0" w:type="dxa"/>
            <w:right w:w="108" w:type="dxa"/>
          </w:tblCellMar>
        </w:tblPrEx>
        <w:trPr>
          <w:trHeight w:val="72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包0</w:t>
            </w:r>
            <w:r>
              <w:rPr>
                <w:rFonts w:ascii="宋体" w:hAnsi="宋体" w:cs="宋体"/>
                <w:color w:val="000000"/>
                <w:kern w:val="0"/>
                <w:sz w:val="20"/>
              </w:rPr>
              <w:t>1</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国网山东电科院“四站”人员住房租赁服务项目</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国网山东电科院“四站”人员住房租赁服务项目</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独立法人；具有房屋产权所属证明；</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r>
      <w:tr>
        <w:tblPrEx>
          <w:tblCellMar>
            <w:top w:w="0" w:type="dxa"/>
            <w:left w:w="108" w:type="dxa"/>
            <w:bottom w:w="0" w:type="dxa"/>
            <w:right w:w="108" w:type="dxa"/>
          </w:tblCellMar>
        </w:tblPrEx>
        <w:trPr>
          <w:trHeight w:val="72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w:t>
            </w:r>
            <w:r>
              <w:rPr>
                <w:rFonts w:ascii="宋体" w:hAnsi="宋体" w:cs="宋体"/>
                <w:color w:val="000000"/>
                <w:kern w:val="0"/>
                <w:sz w:val="20"/>
              </w:rPr>
              <w:t>02</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国网山东电科院西院墙外侧绿化维护管理外委服务</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国网山东电科院西院墙外侧绿化维护管理外委服务</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独立法人；</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2016年至应答截止日，具有两项及以上绿化工程或维护业绩。</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16.35</w:t>
            </w:r>
          </w:p>
        </w:tc>
      </w:tr>
      <w:tr>
        <w:tblPrEx>
          <w:tblCellMar>
            <w:top w:w="0" w:type="dxa"/>
            <w:left w:w="108" w:type="dxa"/>
            <w:bottom w:w="0" w:type="dxa"/>
            <w:right w:w="108" w:type="dxa"/>
          </w:tblCellMar>
        </w:tblPrEx>
        <w:trPr>
          <w:trHeight w:val="72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w:t>
            </w:r>
            <w:r>
              <w:rPr>
                <w:rFonts w:ascii="宋体" w:hAnsi="宋体" w:cs="宋体"/>
                <w:color w:val="000000"/>
                <w:kern w:val="0"/>
                <w:sz w:val="20"/>
              </w:rPr>
              <w:t>03</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山东电力研究院院区车辆进出管理系统及视频监控提升维护</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山东电力研究院院区车辆进出管理系统及视频监控提升维护</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.5</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独立法人；具有安防工程企业资质三级及以上；</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2016年至应答截止日，具有弱电智能化控制项目业绩不少于2个（单项合同金额不低于30万元）。</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30.65</w:t>
            </w:r>
          </w:p>
        </w:tc>
      </w:tr>
      <w:tr>
        <w:tblPrEx>
          <w:tblCellMar>
            <w:top w:w="0" w:type="dxa"/>
            <w:left w:w="108" w:type="dxa"/>
            <w:bottom w:w="0" w:type="dxa"/>
            <w:right w:w="108" w:type="dxa"/>
          </w:tblCellMar>
        </w:tblPrEx>
        <w:trPr>
          <w:trHeight w:val="72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包</w:t>
            </w:r>
            <w:r>
              <w:rPr>
                <w:rFonts w:ascii="宋体" w:hAnsi="宋体" w:cs="宋体"/>
                <w:color w:val="000000"/>
                <w:kern w:val="0"/>
                <w:sz w:val="20"/>
              </w:rPr>
              <w:t>04</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山东电力研究院科研楼3#冷水机组维修维护</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山东电力研究院科研楼3#冷水机组维修维护</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r>
              <w:rPr>
                <w:rFonts w:ascii="宋体" w:hAnsi="宋体" w:cs="宋体"/>
                <w:color w:val="000000"/>
                <w:kern w:val="0"/>
                <w:sz w:val="20"/>
              </w:rPr>
              <w:t>.3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见技术规范</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独立法人；具有中国制冷空调设备维修安装企业资质A类III级及以上。</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16.5</w:t>
            </w:r>
          </w:p>
        </w:tc>
      </w:tr>
    </w:tbl>
    <w:p>
      <w:pPr>
        <w:widowControl/>
        <w:jc w:val="left"/>
        <w:rPr>
          <w:b/>
          <w:sz w:val="24"/>
          <w:szCs w:val="24"/>
        </w:rPr>
        <w:sectPr>
          <w:headerReference r:id="rId3" w:type="default"/>
          <w:pgSz w:w="16838" w:h="11906" w:orient="landscape"/>
          <w:pgMar w:top="1797" w:right="1440" w:bottom="1797" w:left="1440" w:header="851" w:footer="992" w:gutter="0"/>
          <w:cols w:space="720" w:num="1"/>
          <w:docGrid w:linePitch="312" w:charSpace="0"/>
        </w:sectPr>
      </w:pPr>
    </w:p>
    <w:p>
      <w:pPr>
        <w:widowControl/>
        <w:jc w:val="left"/>
        <w:rPr>
          <w:rFonts w:ascii="宋体" w:hAnsi="宋体"/>
          <w:b/>
          <w:sz w:val="24"/>
          <w:szCs w:val="24"/>
        </w:rPr>
      </w:pPr>
      <w:r>
        <w:rPr>
          <w:rFonts w:hint="eastAsia"/>
          <w:b/>
          <w:sz w:val="24"/>
          <w:szCs w:val="24"/>
        </w:rPr>
        <w:t>附件2：</w:t>
      </w:r>
      <w:r>
        <w:rPr>
          <w:rFonts w:hint="eastAsia" w:ascii="宋体" w:hAnsi="宋体"/>
          <w:b/>
          <w:sz w:val="24"/>
          <w:szCs w:val="24"/>
        </w:rPr>
        <w:t>应答申请表（格式）</w:t>
      </w:r>
    </w:p>
    <w:p>
      <w:pPr>
        <w:adjustRightInd w:val="0"/>
        <w:snapToGrid w:val="0"/>
        <w:spacing w:line="360" w:lineRule="exact"/>
        <w:jc w:val="center"/>
        <w:rPr>
          <w:rFonts w:eastAsia="黑体"/>
          <w:b/>
          <w:sz w:val="24"/>
          <w:szCs w:val="24"/>
        </w:rPr>
      </w:pPr>
      <w:r>
        <w:rPr>
          <w:rFonts w:hint="eastAsia" w:eastAsia="黑体"/>
          <w:b/>
          <w:sz w:val="24"/>
          <w:szCs w:val="24"/>
        </w:rPr>
        <w:t>国网山东省电力公司电力科学研究院2019年服务类第四批授权采购项目第二次采购</w:t>
      </w:r>
    </w:p>
    <w:p>
      <w:pPr>
        <w:adjustRightInd w:val="0"/>
        <w:snapToGrid w:val="0"/>
        <w:spacing w:line="360" w:lineRule="exact"/>
        <w:jc w:val="center"/>
        <w:rPr>
          <w:rFonts w:eastAsia="黑体"/>
          <w:b/>
          <w:sz w:val="24"/>
          <w:szCs w:val="24"/>
        </w:rPr>
      </w:pPr>
      <w:r>
        <w:rPr>
          <w:rFonts w:hint="eastAsia" w:eastAsia="黑体"/>
          <w:b/>
          <w:sz w:val="24"/>
          <w:szCs w:val="24"/>
        </w:rPr>
        <w:t>竞争性谈判应答申请表</w:t>
      </w:r>
    </w:p>
    <w:p>
      <w:pPr>
        <w:adjustRightInd w:val="0"/>
        <w:snapToGrid w:val="0"/>
        <w:spacing w:line="400" w:lineRule="exact"/>
        <w:jc w:val="left"/>
        <w:rPr>
          <w:rFonts w:ascii="宋体" w:hAnsi="宋体"/>
          <w:sz w:val="24"/>
          <w:szCs w:val="24"/>
        </w:rPr>
      </w:pPr>
      <w:r>
        <w:rPr>
          <w:rFonts w:hint="eastAsia" w:ascii="宋体" w:hAnsi="宋体"/>
          <w:sz w:val="24"/>
          <w:szCs w:val="24"/>
        </w:rPr>
        <w:t>致：国网山东省电力公司电力科学研究院</w:t>
      </w:r>
    </w:p>
    <w:p>
      <w:pPr>
        <w:adjustRightInd w:val="0"/>
        <w:snapToGrid w:val="0"/>
        <w:spacing w:line="400" w:lineRule="exact"/>
        <w:ind w:firstLine="465"/>
        <w:jc w:val="left"/>
        <w:rPr>
          <w:rFonts w:ascii="宋体" w:hAnsi="宋体"/>
          <w:sz w:val="24"/>
          <w:szCs w:val="24"/>
        </w:rPr>
      </w:pPr>
      <w:r>
        <w:rPr>
          <w:rFonts w:hint="eastAsia" w:ascii="宋体" w:hAnsi="宋体"/>
          <w:sz w:val="24"/>
          <w:szCs w:val="24"/>
        </w:rPr>
        <w:t>山东三誉招标代理有限公司</w:t>
      </w:r>
    </w:p>
    <w:p>
      <w:pPr>
        <w:adjustRightInd w:val="0"/>
        <w:snapToGrid w:val="0"/>
        <w:spacing w:line="400" w:lineRule="exact"/>
        <w:ind w:firstLine="465"/>
        <w:jc w:val="left"/>
        <w:rPr>
          <w:rFonts w:ascii="宋体" w:hAnsi="宋体"/>
          <w:sz w:val="24"/>
          <w:szCs w:val="24"/>
        </w:rPr>
      </w:pPr>
      <w:r>
        <w:rPr>
          <w:rFonts w:hint="eastAsia" w:ascii="宋体" w:hAnsi="宋体"/>
          <w:sz w:val="24"/>
          <w:szCs w:val="24"/>
        </w:rPr>
        <w:t>我公司已仔细阅读了国网山东省电力公司电力科学研究院2019年服务类第四批授权采购项目第二次采购竞争性谈判公告的所有内容，现决定参与以下项目的竞争性谈判工作：</w:t>
      </w:r>
    </w:p>
    <w:tbl>
      <w:tblPr>
        <w:tblStyle w:val="57"/>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2901"/>
        <w:gridCol w:w="379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2" w:type="pct"/>
            <w:shd w:val="clear" w:color="auto" w:fill="auto"/>
            <w:vAlign w:val="center"/>
          </w:tcPr>
          <w:p>
            <w:pPr>
              <w:widowControl/>
              <w:snapToGrid w:val="0"/>
              <w:spacing w:before="100" w:beforeAutospacing="1" w:after="100" w:afterAutospacing="1"/>
              <w:jc w:val="center"/>
              <w:rPr>
                <w:rFonts w:ascii="Arial Unicode MS" w:hAnsi="Arial Unicode MS"/>
                <w:color w:val="000000"/>
              </w:rPr>
            </w:pPr>
            <w:r>
              <w:rPr>
                <w:rFonts w:hint="eastAsia" w:ascii="Arial Unicode MS" w:hAnsi="Arial Unicode MS"/>
                <w:color w:val="000000"/>
              </w:rPr>
              <w:t>序号</w:t>
            </w:r>
          </w:p>
        </w:tc>
        <w:tc>
          <w:tcPr>
            <w:tcW w:w="1701" w:type="pct"/>
            <w:shd w:val="clear" w:color="auto" w:fill="auto"/>
            <w:vAlign w:val="center"/>
          </w:tcPr>
          <w:p>
            <w:pPr>
              <w:widowControl/>
              <w:snapToGrid w:val="0"/>
              <w:spacing w:before="100" w:beforeAutospacing="1" w:after="100" w:afterAutospacing="1"/>
              <w:jc w:val="center"/>
              <w:rPr>
                <w:rFonts w:ascii="Arial Unicode MS" w:hAnsi="Arial Unicode MS"/>
                <w:color w:val="000000"/>
              </w:rPr>
            </w:pPr>
            <w:r>
              <w:rPr>
                <w:rFonts w:hint="eastAsia" w:ascii="Arial Unicode MS" w:hAnsi="Arial Unicode MS"/>
                <w:color w:val="000000"/>
              </w:rPr>
              <w:t>分标名称</w:t>
            </w:r>
          </w:p>
        </w:tc>
        <w:tc>
          <w:tcPr>
            <w:tcW w:w="2227" w:type="pct"/>
            <w:shd w:val="clear" w:color="auto" w:fill="auto"/>
            <w:vAlign w:val="center"/>
          </w:tcPr>
          <w:p>
            <w:pPr>
              <w:widowControl/>
              <w:snapToGrid w:val="0"/>
              <w:spacing w:before="100" w:beforeAutospacing="1" w:after="100" w:afterAutospacing="1"/>
              <w:jc w:val="center"/>
              <w:rPr>
                <w:rFonts w:ascii="Arial Unicode MS" w:hAnsi="Arial Unicode MS"/>
                <w:color w:val="000000"/>
              </w:rPr>
            </w:pPr>
            <w:r>
              <w:rPr>
                <w:rFonts w:hint="eastAsia" w:ascii="Arial Unicode MS" w:hAnsi="Arial Unicode MS"/>
                <w:color w:val="000000"/>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2"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p>
        </w:tc>
        <w:tc>
          <w:tcPr>
            <w:tcW w:w="1701"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p>
        </w:tc>
        <w:tc>
          <w:tcPr>
            <w:tcW w:w="2227" w:type="pct"/>
            <w:shd w:val="clear" w:color="auto" w:fill="auto"/>
            <w:vAlign w:val="center"/>
          </w:tcPr>
          <w:p>
            <w:pPr>
              <w:adjustRightInd w:val="0"/>
              <w:snapToGrid w:val="0"/>
              <w:spacing w:line="360" w:lineRule="auto"/>
              <w:ind w:left="848" w:hanging="847" w:hangingChars="471"/>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2"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p>
        </w:tc>
        <w:tc>
          <w:tcPr>
            <w:tcW w:w="1701"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p>
        </w:tc>
        <w:tc>
          <w:tcPr>
            <w:tcW w:w="2227" w:type="pct"/>
            <w:shd w:val="clear" w:color="auto" w:fill="auto"/>
            <w:vAlign w:val="center"/>
          </w:tcPr>
          <w:p>
            <w:pPr>
              <w:adjustRightInd w:val="0"/>
              <w:snapToGrid w:val="0"/>
              <w:spacing w:line="360" w:lineRule="auto"/>
              <w:ind w:left="848" w:hanging="847" w:hangingChars="471"/>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2"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r>
              <w:rPr>
                <w:rFonts w:ascii="Arial Unicode MS" w:hAnsi="Arial Unicode MS" w:eastAsia="Times New Roman"/>
                <w:color w:val="000000"/>
              </w:rPr>
              <w:t>…</w:t>
            </w:r>
          </w:p>
        </w:tc>
        <w:tc>
          <w:tcPr>
            <w:tcW w:w="1701"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r>
              <w:rPr>
                <w:rFonts w:ascii="Arial Unicode MS" w:hAnsi="Arial Unicode MS" w:eastAsia="Times New Roman"/>
                <w:color w:val="000000"/>
              </w:rPr>
              <w:t>…</w:t>
            </w:r>
          </w:p>
        </w:tc>
        <w:tc>
          <w:tcPr>
            <w:tcW w:w="2227"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r>
              <w:rPr>
                <w:rFonts w:ascii="Arial Unicode MS" w:hAnsi="Arial Unicode MS" w:eastAsia="Times New Roman"/>
                <w:color w:val="000000"/>
              </w:rPr>
              <w:t>…</w:t>
            </w:r>
          </w:p>
        </w:tc>
      </w:tr>
    </w:tbl>
    <w:p>
      <w:pPr>
        <w:adjustRightInd w:val="0"/>
        <w:snapToGrid w:val="0"/>
        <w:spacing w:line="360" w:lineRule="auto"/>
        <w:ind w:firstLine="465"/>
        <w:jc w:val="left"/>
        <w:rPr>
          <w:rFonts w:ascii="宋体" w:hAnsi="宋体"/>
          <w:sz w:val="24"/>
          <w:szCs w:val="24"/>
        </w:rPr>
      </w:pPr>
      <w:r>
        <w:rPr>
          <w:rFonts w:hint="eastAsia" w:ascii="宋体" w:hAnsi="宋体"/>
          <w:sz w:val="24"/>
          <w:szCs w:val="24"/>
        </w:rPr>
        <w:t>我公司拟参与应答包数总计</w:t>
      </w:r>
      <w:r>
        <w:rPr>
          <w:rFonts w:hint="eastAsia" w:ascii="宋体" w:hAnsi="宋体"/>
          <w:sz w:val="24"/>
          <w:szCs w:val="24"/>
          <w:u w:val="single"/>
        </w:rPr>
        <w:t xml:space="preserve">    </w:t>
      </w:r>
      <w:r>
        <w:rPr>
          <w:rFonts w:hint="eastAsia" w:ascii="宋体" w:hAnsi="宋体"/>
          <w:sz w:val="24"/>
          <w:szCs w:val="24"/>
        </w:rPr>
        <w:t>个。</w:t>
      </w:r>
    </w:p>
    <w:tbl>
      <w:tblPr>
        <w:tblStyle w:val="57"/>
        <w:tblW w:w="8861" w:type="dxa"/>
        <w:jc w:val="center"/>
        <w:tblLayout w:type="fixed"/>
        <w:tblCellMar>
          <w:top w:w="0" w:type="dxa"/>
          <w:left w:w="108" w:type="dxa"/>
          <w:bottom w:w="0" w:type="dxa"/>
          <w:right w:w="108" w:type="dxa"/>
        </w:tblCellMar>
      </w:tblPr>
      <w:tblGrid>
        <w:gridCol w:w="8861"/>
      </w:tblGrid>
      <w:tr>
        <w:tblPrEx>
          <w:tblCellMar>
            <w:top w:w="0" w:type="dxa"/>
            <w:left w:w="108" w:type="dxa"/>
            <w:bottom w:w="0" w:type="dxa"/>
            <w:right w:w="108" w:type="dxa"/>
          </w:tblCellMar>
        </w:tblPrEx>
        <w:trPr>
          <w:trHeight w:val="20" w:hRule="atLeast"/>
          <w:jc w:val="center"/>
        </w:trPr>
        <w:tc>
          <w:tcPr>
            <w:tcW w:w="8861" w:type="dxa"/>
            <w:tcBorders>
              <w:top w:val="nil"/>
              <w:left w:val="nil"/>
              <w:right w:val="nil"/>
            </w:tcBorders>
            <w:vAlign w:val="center"/>
          </w:tcPr>
          <w:p>
            <w:pPr>
              <w:widowControl/>
              <w:spacing w:line="20" w:lineRule="atLeast"/>
              <w:jc w:val="left"/>
              <w:rPr>
                <w:rFonts w:ascii="宋体" w:hAnsi="宋体"/>
                <w:szCs w:val="21"/>
              </w:rPr>
            </w:pPr>
            <w:r>
              <w:rPr>
                <w:rFonts w:hint="eastAsia" w:ascii="宋体" w:hAnsi="宋体"/>
                <w:szCs w:val="21"/>
              </w:rPr>
              <w:t>授权人签名：</w:t>
            </w:r>
          </w:p>
          <w:p>
            <w:pPr>
              <w:widowControl/>
              <w:spacing w:line="20" w:lineRule="atLeast"/>
              <w:jc w:val="left"/>
              <w:rPr>
                <w:rFonts w:ascii="宋体" w:hAnsi="宋体"/>
                <w:szCs w:val="21"/>
              </w:rPr>
            </w:pPr>
            <w:r>
              <w:rPr>
                <w:rFonts w:hint="eastAsia" w:ascii="宋体" w:hAnsi="宋体"/>
                <w:szCs w:val="21"/>
              </w:rPr>
              <w:t>被委托人签名：</w:t>
            </w:r>
          </w:p>
          <w:p>
            <w:pPr>
              <w:widowControl/>
              <w:spacing w:line="20" w:lineRule="atLeast"/>
              <w:jc w:val="left"/>
              <w:rPr>
                <w:rFonts w:ascii="宋体" w:hAnsi="宋体"/>
                <w:szCs w:val="21"/>
              </w:rPr>
            </w:pPr>
            <w:r>
              <w:rPr>
                <w:rFonts w:hint="eastAsia" w:ascii="宋体" w:hAnsi="宋体"/>
                <w:szCs w:val="21"/>
              </w:rPr>
              <w:t>手机：</w:t>
            </w:r>
          </w:p>
          <w:p>
            <w:pPr>
              <w:widowControl/>
              <w:spacing w:line="20" w:lineRule="atLeast"/>
              <w:jc w:val="left"/>
              <w:rPr>
                <w:rFonts w:ascii="宋体" w:hAnsi="宋体"/>
                <w:szCs w:val="21"/>
              </w:rPr>
            </w:pPr>
            <w:r>
              <w:rPr>
                <w:rFonts w:hint="eastAsia" w:ascii="宋体" w:hAnsi="宋体"/>
                <w:szCs w:val="21"/>
              </w:rPr>
              <w:t>电子邮件：</w:t>
            </w:r>
          </w:p>
          <w:p>
            <w:pPr>
              <w:widowControl/>
              <w:spacing w:line="20" w:lineRule="atLeast"/>
              <w:jc w:val="left"/>
              <w:rPr>
                <w:rFonts w:ascii="宋体" w:hAnsi="宋体"/>
                <w:b/>
                <w:szCs w:val="21"/>
                <w:u w:val="double"/>
              </w:rPr>
            </w:pPr>
            <w:r>
              <w:rPr>
                <w:rFonts w:hint="eastAsia" w:ascii="宋体" w:hAnsi="宋体"/>
                <w:b/>
                <w:szCs w:val="21"/>
                <w:u w:val="double"/>
              </w:rPr>
              <w:t>注：请书写工整，字迹清晰</w:t>
            </w: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ind w:right="480" w:firstLine="5460" w:firstLineChars="2600"/>
              <w:rPr>
                <w:rFonts w:ascii="宋体" w:hAnsi="宋体"/>
                <w:szCs w:val="21"/>
              </w:rPr>
            </w:pPr>
            <w:r>
              <w:rPr>
                <w:rFonts w:hint="eastAsia" w:ascii="宋体" w:hAnsi="宋体"/>
                <w:szCs w:val="21"/>
              </w:rPr>
              <w:t>单位全称（加盖公章）：</w:t>
            </w:r>
          </w:p>
          <w:p>
            <w:pPr>
              <w:widowControl/>
              <w:spacing w:line="20" w:lineRule="atLeast"/>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ascii="宋体" w:hAnsi="宋体"/>
                <w:szCs w:val="21"/>
              </w:rPr>
            </w:pPr>
            <w:r>
              <w:rPr>
                <w:rFonts w:hint="eastAsia" w:ascii="宋体" w:hAnsi="宋体"/>
                <w:szCs w:val="21"/>
              </w:rPr>
              <w:t xml:space="preserve">                                             日  期：   年   月   日</w:t>
            </w:r>
          </w:p>
        </w:tc>
      </w:tr>
    </w:tbl>
    <w:p>
      <w:pPr>
        <w:adjustRightInd w:val="0"/>
        <w:snapToGrid w:val="0"/>
        <w:spacing w:line="360" w:lineRule="auto"/>
        <w:ind w:firstLine="465"/>
        <w:jc w:val="lef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jc w:val="left"/>
        <w:rPr>
          <w:rFonts w:ascii="宋体" w:hAnsi="宋体"/>
          <w:b/>
          <w:sz w:val="18"/>
          <w:szCs w:val="18"/>
        </w:rPr>
      </w:pPr>
      <w:r>
        <w:rPr>
          <w:rFonts w:hint="eastAsia" w:ascii="宋体" w:hAnsi="宋体"/>
          <w:b/>
          <w:sz w:val="18"/>
          <w:szCs w:val="18"/>
        </w:rPr>
        <w:t>购买采购文件法定代表人委托书扫描件请发至电子邮箱syzbgs@vip.163.com。</w:t>
      </w:r>
    </w:p>
    <w:p>
      <w:pPr>
        <w:jc w:val="left"/>
        <w:rPr>
          <w:rFonts w:ascii="宋体" w:hAnsi="宋体"/>
          <w:sz w:val="24"/>
          <w:szCs w:val="24"/>
        </w:rPr>
      </w:pPr>
      <w:r>
        <w:rPr>
          <w:rFonts w:hint="eastAsia" w:ascii="宋体" w:hAnsi="宋体"/>
          <w:b/>
          <w:sz w:val="18"/>
          <w:szCs w:val="18"/>
        </w:rPr>
        <w:t>邮件主题：电科院第四批授权采购项目第二次采购+应答人全称。</w:t>
      </w:r>
    </w:p>
    <w:p>
      <w:pPr>
        <w:jc w:val="left"/>
        <w:rPr>
          <w:rFonts w:ascii="宋体" w:hAnsi="宋体"/>
          <w:b/>
          <w:sz w:val="24"/>
          <w:szCs w:val="24"/>
        </w:rPr>
        <w:sectPr>
          <w:pgSz w:w="11906" w:h="16838"/>
          <w:pgMar w:top="1440" w:right="1797" w:bottom="1440" w:left="1797" w:header="851" w:footer="992" w:gutter="0"/>
          <w:cols w:space="720" w:num="1"/>
          <w:docGrid w:linePitch="312" w:charSpace="0"/>
        </w:sectPr>
      </w:pPr>
    </w:p>
    <w:bookmarkEnd w:id="0"/>
    <w:bookmarkEnd w:id="1"/>
    <w:p>
      <w:pPr>
        <w:jc w:val="left"/>
        <w:rPr>
          <w:rFonts w:ascii="宋体" w:hAnsi="宋体" w:cs="宋体"/>
          <w:b/>
          <w:color w:val="000000" w:themeColor="text1"/>
          <w:szCs w:val="21"/>
        </w:rPr>
      </w:pPr>
      <w:r>
        <w:rPr>
          <w:rFonts w:hint="eastAsia" w:ascii="宋体" w:hAnsi="宋体" w:cs="宋体"/>
          <w:b/>
          <w:color w:val="000000" w:themeColor="text1"/>
          <w:szCs w:val="21"/>
        </w:rPr>
        <w:t>附件3：增值税发票信息表</w:t>
      </w:r>
    </w:p>
    <w:p>
      <w:pPr>
        <w:jc w:val="left"/>
        <w:rPr>
          <w:rFonts w:ascii="宋体" w:hAnsi="宋体" w:cs="宋体"/>
          <w:b/>
          <w:color w:val="000000" w:themeColor="text1"/>
          <w:szCs w:val="21"/>
        </w:rPr>
      </w:pPr>
    </w:p>
    <w:tbl>
      <w:tblPr>
        <w:tblStyle w:val="57"/>
        <w:tblW w:w="5062" w:type="pct"/>
        <w:jc w:val="center"/>
        <w:tblLayout w:type="fixed"/>
        <w:tblCellMar>
          <w:top w:w="0" w:type="dxa"/>
          <w:left w:w="108" w:type="dxa"/>
          <w:bottom w:w="0" w:type="dxa"/>
          <w:right w:w="108" w:type="dxa"/>
        </w:tblCellMar>
      </w:tblPr>
      <w:tblGrid>
        <w:gridCol w:w="2615"/>
        <w:gridCol w:w="1785"/>
        <w:gridCol w:w="1312"/>
        <w:gridCol w:w="1613"/>
        <w:gridCol w:w="1515"/>
        <w:gridCol w:w="1360"/>
        <w:gridCol w:w="1286"/>
        <w:gridCol w:w="1590"/>
        <w:gridCol w:w="1274"/>
      </w:tblGrid>
      <w:tr>
        <w:tblPrEx>
          <w:tblCellMar>
            <w:top w:w="0" w:type="dxa"/>
            <w:left w:w="108" w:type="dxa"/>
            <w:bottom w:w="0" w:type="dxa"/>
            <w:right w:w="108" w:type="dxa"/>
          </w:tblCellMar>
        </w:tblPrEx>
        <w:trPr>
          <w:trHeight w:val="466" w:hRule="atLeast"/>
          <w:jc w:val="center"/>
        </w:trPr>
        <w:tc>
          <w:tcPr>
            <w:tcW w:w="5000" w:type="pct"/>
            <w:gridSpan w:val="9"/>
            <w:tcBorders>
              <w:bottom w:val="single" w:color="auto" w:sz="4" w:space="0"/>
            </w:tcBorders>
            <w:shd w:val="clear" w:color="auto" w:fill="auto"/>
            <w:noWrap/>
            <w:vAlign w:val="bottom"/>
          </w:tcPr>
          <w:p>
            <w:pPr>
              <w:jc w:val="center"/>
              <w:rPr>
                <w:rFonts w:ascii="宋体" w:hAnsi="宋体" w:cs="宋体"/>
                <w:b/>
                <w:color w:val="000000" w:themeColor="text1"/>
                <w:szCs w:val="21"/>
              </w:rPr>
            </w:pPr>
            <w:r>
              <w:rPr>
                <w:rFonts w:hint="eastAsia" w:ascii="宋体" w:hAnsi="宋体" w:cs="宋体"/>
                <w:b/>
                <w:color w:val="000000" w:themeColor="text1"/>
                <w:szCs w:val="21"/>
              </w:rPr>
              <w:t>应答人增值税发票信息表</w:t>
            </w:r>
          </w:p>
        </w:tc>
      </w:tr>
      <w:tr>
        <w:tblPrEx>
          <w:tblCellMar>
            <w:top w:w="0" w:type="dxa"/>
            <w:left w:w="108" w:type="dxa"/>
            <w:bottom w:w="0" w:type="dxa"/>
            <w:right w:w="108" w:type="dxa"/>
          </w:tblCellMar>
        </w:tblPrEx>
        <w:trPr>
          <w:trHeight w:val="1600" w:hRule="atLeast"/>
          <w:jc w:val="center"/>
        </w:trPr>
        <w:tc>
          <w:tcPr>
            <w:tcW w:w="9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应答人名称</w:t>
            </w:r>
          </w:p>
          <w:p>
            <w:pPr>
              <w:widowControl/>
              <w:jc w:val="center"/>
              <w:rPr>
                <w:rFonts w:ascii="宋体" w:hAnsi="宋体" w:cs="宋体"/>
                <w:color w:val="000000" w:themeColor="text1"/>
                <w:kern w:val="0"/>
                <w:szCs w:val="21"/>
              </w:rPr>
            </w:pPr>
            <w:r>
              <w:rPr>
                <w:rFonts w:hint="eastAsia" w:ascii="宋体" w:hAnsi="宋体" w:cs="宋体"/>
                <w:color w:val="000000" w:themeColor="text1"/>
                <w:szCs w:val="21"/>
              </w:rPr>
              <w:t>（单位全称，并盖章）</w:t>
            </w:r>
          </w:p>
        </w:tc>
        <w:tc>
          <w:tcPr>
            <w:tcW w:w="6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是否一般纳税人（是/否）</w:t>
            </w:r>
          </w:p>
        </w:tc>
        <w:tc>
          <w:tcPr>
            <w:tcW w:w="45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应答人税号</w:t>
            </w:r>
          </w:p>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w:t>
            </w:r>
            <w:r>
              <w:rPr>
                <w:rFonts w:hint="eastAsia" w:ascii="宋体" w:hAnsi="宋体" w:cs="宋体"/>
                <w:b/>
                <w:color w:val="000000" w:themeColor="text1"/>
                <w:szCs w:val="21"/>
              </w:rPr>
              <w:t>勿加空格</w:t>
            </w:r>
            <w:r>
              <w:rPr>
                <w:rFonts w:hint="eastAsia" w:ascii="宋体" w:hAnsi="宋体" w:cs="宋体"/>
                <w:color w:val="000000" w:themeColor="text1"/>
                <w:kern w:val="0"/>
                <w:szCs w:val="21"/>
              </w:rPr>
              <w:t>)</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应答人地址</w:t>
            </w:r>
          </w:p>
        </w:tc>
        <w:tc>
          <w:tcPr>
            <w:tcW w:w="5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应答人财务电话</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应答人开户银行</w:t>
            </w:r>
          </w:p>
        </w:tc>
        <w:tc>
          <w:tcPr>
            <w:tcW w:w="4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应答人银行账号</w:t>
            </w:r>
          </w:p>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w:t>
            </w:r>
            <w:r>
              <w:rPr>
                <w:rFonts w:hint="eastAsia" w:ascii="宋体" w:hAnsi="宋体" w:cs="宋体"/>
                <w:b/>
                <w:color w:val="000000" w:themeColor="text1"/>
                <w:szCs w:val="21"/>
              </w:rPr>
              <w:t>勿加空格</w:t>
            </w:r>
            <w:r>
              <w:rPr>
                <w:rFonts w:hint="eastAsia" w:ascii="宋体" w:hAnsi="宋体" w:cs="宋体"/>
                <w:color w:val="000000" w:themeColor="text1"/>
                <w:kern w:val="0"/>
                <w:szCs w:val="21"/>
              </w:rPr>
              <w:t>)</w:t>
            </w:r>
          </w:p>
        </w:tc>
        <w:tc>
          <w:tcPr>
            <w:tcW w:w="5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接收短信通知手机号码</w:t>
            </w:r>
          </w:p>
        </w:tc>
        <w:tc>
          <w:tcPr>
            <w:tcW w:w="4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信息提供</w:t>
            </w:r>
          </w:p>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日期</w:t>
            </w:r>
          </w:p>
        </w:tc>
      </w:tr>
      <w:tr>
        <w:tblPrEx>
          <w:tblCellMar>
            <w:top w:w="0" w:type="dxa"/>
            <w:left w:w="108" w:type="dxa"/>
            <w:bottom w:w="0" w:type="dxa"/>
            <w:right w:w="108" w:type="dxa"/>
          </w:tblCellMar>
        </w:tblPrEx>
        <w:trPr>
          <w:trHeight w:val="686" w:hRule="atLeast"/>
          <w:jc w:val="center"/>
        </w:trPr>
        <w:tc>
          <w:tcPr>
            <w:tcW w:w="911" w:type="pct"/>
            <w:tcBorders>
              <w:top w:val="nil"/>
              <w:left w:val="single" w:color="auto" w:sz="4" w:space="0"/>
              <w:bottom w:val="single" w:color="auto" w:sz="4" w:space="0"/>
              <w:right w:val="single" w:color="auto" w:sz="4" w:space="0"/>
            </w:tcBorders>
            <w:shd w:val="clear" w:color="auto" w:fill="auto"/>
          </w:tcPr>
          <w:p>
            <w:pPr>
              <w:rPr>
                <w:rFonts w:ascii="宋体" w:hAnsi="宋体" w:cs="宋体"/>
                <w:color w:val="000000" w:themeColor="text1"/>
                <w:szCs w:val="21"/>
              </w:rPr>
            </w:pPr>
          </w:p>
        </w:tc>
        <w:tc>
          <w:tcPr>
            <w:tcW w:w="622" w:type="pct"/>
            <w:tcBorders>
              <w:top w:val="nil"/>
              <w:left w:val="nil"/>
              <w:bottom w:val="single" w:color="auto" w:sz="4" w:space="0"/>
              <w:right w:val="single" w:color="auto" w:sz="4" w:space="0"/>
            </w:tcBorders>
            <w:shd w:val="clear" w:color="auto" w:fill="auto"/>
          </w:tcPr>
          <w:p>
            <w:pPr>
              <w:widowControl/>
              <w:rPr>
                <w:rFonts w:ascii="宋体" w:hAnsi="宋体" w:cs="宋体"/>
                <w:color w:val="000000" w:themeColor="text1"/>
                <w:kern w:val="0"/>
                <w:szCs w:val="21"/>
              </w:rPr>
            </w:pPr>
          </w:p>
        </w:tc>
        <w:tc>
          <w:tcPr>
            <w:tcW w:w="457" w:type="pct"/>
            <w:tcBorders>
              <w:top w:val="nil"/>
              <w:left w:val="nil"/>
              <w:bottom w:val="single" w:color="auto" w:sz="4" w:space="0"/>
              <w:right w:val="single" w:color="auto" w:sz="4" w:space="0"/>
            </w:tcBorders>
            <w:shd w:val="clear" w:color="auto" w:fill="auto"/>
          </w:tcPr>
          <w:p>
            <w:pPr>
              <w:widowControl/>
              <w:rPr>
                <w:rFonts w:ascii="宋体" w:hAnsi="宋体" w:cs="宋体"/>
                <w:color w:val="000000" w:themeColor="text1"/>
                <w:kern w:val="0"/>
                <w:szCs w:val="21"/>
              </w:rPr>
            </w:pPr>
          </w:p>
        </w:tc>
        <w:tc>
          <w:tcPr>
            <w:tcW w:w="562" w:type="pct"/>
            <w:tcBorders>
              <w:top w:val="nil"/>
              <w:left w:val="nil"/>
              <w:bottom w:val="single" w:color="auto" w:sz="4" w:space="0"/>
              <w:right w:val="single" w:color="auto" w:sz="4" w:space="0"/>
            </w:tcBorders>
            <w:shd w:val="clear" w:color="auto" w:fill="auto"/>
          </w:tcPr>
          <w:p>
            <w:pPr>
              <w:widowControl/>
              <w:rPr>
                <w:rFonts w:ascii="宋体" w:hAnsi="宋体" w:cs="宋体"/>
                <w:color w:val="000000" w:themeColor="text1"/>
                <w:kern w:val="0"/>
                <w:szCs w:val="21"/>
              </w:rPr>
            </w:pPr>
          </w:p>
        </w:tc>
        <w:tc>
          <w:tcPr>
            <w:tcW w:w="528" w:type="pct"/>
            <w:tcBorders>
              <w:top w:val="nil"/>
              <w:left w:val="nil"/>
              <w:bottom w:val="single" w:color="auto" w:sz="4" w:space="0"/>
              <w:right w:val="single" w:color="auto" w:sz="4" w:space="0"/>
            </w:tcBorders>
            <w:shd w:val="clear" w:color="auto" w:fill="auto"/>
          </w:tcPr>
          <w:p>
            <w:pPr>
              <w:widowControl/>
              <w:rPr>
                <w:rFonts w:ascii="宋体" w:hAnsi="宋体" w:cs="宋体"/>
                <w:color w:val="000000" w:themeColor="text1"/>
                <w:kern w:val="0"/>
                <w:szCs w:val="21"/>
              </w:rPr>
            </w:pPr>
          </w:p>
        </w:tc>
        <w:tc>
          <w:tcPr>
            <w:tcW w:w="474" w:type="pct"/>
            <w:tcBorders>
              <w:top w:val="nil"/>
              <w:left w:val="nil"/>
              <w:bottom w:val="single" w:color="auto" w:sz="4" w:space="0"/>
              <w:right w:val="single" w:color="auto" w:sz="4" w:space="0"/>
            </w:tcBorders>
            <w:shd w:val="clear" w:color="auto" w:fill="auto"/>
          </w:tcPr>
          <w:p>
            <w:pPr>
              <w:widowControl/>
              <w:rPr>
                <w:rFonts w:ascii="宋体" w:hAnsi="宋体" w:cs="宋体"/>
                <w:color w:val="000000" w:themeColor="text1"/>
                <w:kern w:val="0"/>
                <w:szCs w:val="21"/>
              </w:rPr>
            </w:pPr>
          </w:p>
        </w:tc>
        <w:tc>
          <w:tcPr>
            <w:tcW w:w="448" w:type="pct"/>
            <w:tcBorders>
              <w:top w:val="nil"/>
              <w:left w:val="nil"/>
              <w:bottom w:val="single" w:color="auto" w:sz="4" w:space="0"/>
              <w:right w:val="single" w:color="auto" w:sz="4" w:space="0"/>
            </w:tcBorders>
            <w:shd w:val="clear" w:color="auto" w:fill="auto"/>
          </w:tcPr>
          <w:p>
            <w:pPr>
              <w:widowControl/>
              <w:rPr>
                <w:rFonts w:ascii="宋体" w:hAnsi="宋体" w:cs="宋体"/>
                <w:color w:val="000000" w:themeColor="text1"/>
                <w:kern w:val="0"/>
                <w:szCs w:val="21"/>
              </w:rPr>
            </w:pPr>
          </w:p>
        </w:tc>
        <w:tc>
          <w:tcPr>
            <w:tcW w:w="554" w:type="pct"/>
            <w:tcBorders>
              <w:top w:val="nil"/>
              <w:left w:val="nil"/>
              <w:bottom w:val="single" w:color="auto" w:sz="4" w:space="0"/>
              <w:right w:val="single" w:color="auto" w:sz="4" w:space="0"/>
            </w:tcBorders>
            <w:shd w:val="clear" w:color="auto" w:fill="auto"/>
          </w:tcPr>
          <w:p>
            <w:pPr>
              <w:widowControl/>
              <w:rPr>
                <w:rFonts w:ascii="宋体" w:hAnsi="宋体" w:cs="宋体"/>
                <w:color w:val="000000" w:themeColor="text1"/>
                <w:kern w:val="0"/>
                <w:szCs w:val="21"/>
              </w:rPr>
            </w:pPr>
          </w:p>
        </w:tc>
        <w:tc>
          <w:tcPr>
            <w:tcW w:w="444" w:type="pct"/>
            <w:tcBorders>
              <w:top w:val="nil"/>
              <w:left w:val="nil"/>
              <w:bottom w:val="single" w:color="auto" w:sz="4" w:space="0"/>
              <w:right w:val="single" w:color="auto" w:sz="4" w:space="0"/>
            </w:tcBorders>
            <w:shd w:val="clear" w:color="auto" w:fill="auto"/>
          </w:tcPr>
          <w:p>
            <w:pPr>
              <w:widowControl/>
              <w:rPr>
                <w:rFonts w:ascii="宋体" w:hAnsi="宋体" w:cs="宋体"/>
                <w:color w:val="000000" w:themeColor="text1"/>
                <w:kern w:val="0"/>
                <w:szCs w:val="21"/>
              </w:rPr>
            </w:pPr>
          </w:p>
        </w:tc>
      </w:tr>
    </w:tbl>
    <w:p>
      <w:pPr>
        <w:topLinePunct/>
        <w:jc w:val="left"/>
        <w:rPr>
          <w:rFonts w:ascii="宋体" w:hAnsi="宋体" w:cs="宋体"/>
          <w:b/>
          <w:color w:val="000000" w:themeColor="text1"/>
          <w:szCs w:val="21"/>
        </w:rPr>
      </w:pPr>
      <w:r>
        <w:rPr>
          <w:rFonts w:hint="eastAsia" w:ascii="宋体" w:hAnsi="宋体" w:cs="宋体"/>
          <w:b/>
          <w:color w:val="000000" w:themeColor="text1"/>
          <w:szCs w:val="21"/>
        </w:rPr>
        <w:t>声明：我司将保证以上信息的真实准确性，且以上增值税专用发票信息经本公司财务人员确认，校验无误后发送此邮件，将不再以任何理由进行退换！！！</w:t>
      </w:r>
    </w:p>
    <w:p>
      <w:pPr>
        <w:topLinePunct/>
        <w:ind w:firstLine="413" w:firstLineChars="196"/>
        <w:jc w:val="left"/>
        <w:rPr>
          <w:rFonts w:ascii="宋体" w:hAnsi="宋体" w:cs="宋体"/>
          <w:b/>
          <w:color w:val="000000" w:themeColor="text1"/>
          <w:szCs w:val="21"/>
        </w:rPr>
      </w:pPr>
      <w:r>
        <w:rPr>
          <w:rFonts w:hint="eastAsia" w:ascii="宋体" w:hAnsi="宋体" w:cs="宋体"/>
          <w:b/>
          <w:color w:val="000000" w:themeColor="text1"/>
          <w:szCs w:val="21"/>
        </w:rPr>
        <w:t>原来已经提供过开票信息没有变化的单位不用再次提供！</w:t>
      </w:r>
    </w:p>
    <w:p>
      <w:pPr>
        <w:adjustRightInd w:val="0"/>
        <w:snapToGrid w:val="0"/>
        <w:spacing w:line="360" w:lineRule="auto"/>
        <w:jc w:val="left"/>
        <w:rPr>
          <w:rFonts w:ascii="宋体" w:hAnsi="宋体" w:cs="宋体"/>
          <w:b/>
          <w:color w:val="000000" w:themeColor="text1"/>
          <w:szCs w:val="21"/>
        </w:rPr>
      </w:pPr>
      <w:r>
        <w:rPr>
          <w:rFonts w:hint="eastAsia" w:ascii="宋体" w:hAnsi="宋体" w:cs="宋体"/>
          <w:b/>
          <w:color w:val="000000" w:themeColor="text1"/>
          <w:szCs w:val="21"/>
        </w:rPr>
        <w:t>说明：</w:t>
      </w:r>
    </w:p>
    <w:p>
      <w:pPr>
        <w:adjustRightInd w:val="0"/>
        <w:snapToGrid w:val="0"/>
        <w:spacing w:line="360" w:lineRule="auto"/>
        <w:ind w:firstLine="465"/>
        <w:jc w:val="left"/>
        <w:rPr>
          <w:rFonts w:ascii="宋体" w:hAnsi="宋体" w:cs="宋体"/>
          <w:b/>
          <w:color w:val="000000" w:themeColor="text1"/>
          <w:szCs w:val="21"/>
        </w:rPr>
      </w:pPr>
      <w:r>
        <w:rPr>
          <w:rFonts w:hint="eastAsia" w:ascii="宋体" w:hAnsi="宋体" w:cs="宋体"/>
          <w:b/>
          <w:color w:val="000000" w:themeColor="text1"/>
          <w:szCs w:val="21"/>
        </w:rPr>
        <w:t>1、该信息表请在标书购买后当日内，</w:t>
      </w:r>
      <w:r>
        <w:fldChar w:fldCharType="begin"/>
      </w:r>
      <w:r>
        <w:instrText xml:space="preserve"> HYPERLINK "mailto:将盖章扫描版和word可编辑版发邮件至f58699688@163.com" </w:instrText>
      </w:r>
      <w:r>
        <w:fldChar w:fldCharType="separate"/>
      </w:r>
      <w:r>
        <w:rPr>
          <w:rFonts w:hint="eastAsia" w:ascii="宋体" w:hAnsi="宋体" w:cs="宋体"/>
          <w:b/>
          <w:color w:val="000000" w:themeColor="text1"/>
          <w:szCs w:val="21"/>
          <w:u w:val="single"/>
        </w:rPr>
        <w:t xml:space="preserve">将盖章扫描版和word可编辑版发邮件至syzbgs@vip.163.com </w:t>
      </w:r>
      <w:r>
        <w:rPr>
          <w:rFonts w:hint="eastAsia" w:ascii="宋体" w:hAnsi="宋体" w:cs="宋体"/>
          <w:b/>
          <w:color w:val="000000" w:themeColor="text1"/>
          <w:szCs w:val="21"/>
          <w:u w:val="single"/>
        </w:rPr>
        <w:fldChar w:fldCharType="end"/>
      </w:r>
      <w:r>
        <w:rPr>
          <w:rFonts w:hint="eastAsia" w:ascii="宋体" w:hAnsi="宋体" w:cs="宋体"/>
          <w:b/>
          <w:color w:val="000000" w:themeColor="text1"/>
          <w:szCs w:val="21"/>
        </w:rPr>
        <w:t>。(如果盖章麻烦的单位可先行提供WORD编辑版)</w:t>
      </w:r>
    </w:p>
    <w:p>
      <w:pPr>
        <w:adjustRightInd w:val="0"/>
        <w:snapToGrid w:val="0"/>
        <w:spacing w:line="360" w:lineRule="auto"/>
        <w:ind w:firstLine="465"/>
        <w:jc w:val="left"/>
        <w:rPr>
          <w:rFonts w:ascii="宋体" w:hAnsi="宋体" w:cs="宋体"/>
          <w:b/>
          <w:color w:val="000000" w:themeColor="text1"/>
          <w:szCs w:val="21"/>
        </w:rPr>
      </w:pPr>
      <w:r>
        <w:rPr>
          <w:rFonts w:hint="eastAsia" w:ascii="宋体" w:hAnsi="宋体" w:cs="宋体"/>
          <w:b/>
          <w:color w:val="000000" w:themeColor="text1"/>
          <w:szCs w:val="21"/>
        </w:rPr>
        <w:t>2、所有信息请严格按照该表格式填写，所填内容请勿加空格键、请勿加回车键；</w:t>
      </w:r>
    </w:p>
    <w:p>
      <w:pPr>
        <w:adjustRightInd w:val="0"/>
        <w:snapToGrid w:val="0"/>
        <w:spacing w:line="360" w:lineRule="auto"/>
        <w:ind w:firstLine="465"/>
        <w:jc w:val="left"/>
        <w:rPr>
          <w:rFonts w:ascii="宋体" w:hAnsi="宋体" w:cs="宋体"/>
          <w:b/>
          <w:color w:val="000000" w:themeColor="text1"/>
          <w:szCs w:val="21"/>
        </w:rPr>
      </w:pPr>
      <w:r>
        <w:rPr>
          <w:rFonts w:hint="eastAsia" w:ascii="宋体" w:hAnsi="宋体" w:cs="宋体"/>
          <w:b/>
          <w:color w:val="000000" w:themeColor="text1"/>
          <w:szCs w:val="21"/>
        </w:rPr>
        <w:t>3、扫描版请在单位名称处加盖单位章，可以是公章、财务章、投标专用章；</w:t>
      </w:r>
    </w:p>
    <w:p>
      <w:pPr>
        <w:adjustRightInd w:val="0"/>
        <w:snapToGrid w:val="0"/>
        <w:spacing w:line="360" w:lineRule="auto"/>
        <w:ind w:firstLine="465"/>
        <w:jc w:val="left"/>
        <w:rPr>
          <w:rFonts w:ascii="宋体" w:hAnsi="宋体" w:cs="宋体"/>
          <w:b/>
          <w:color w:val="000000" w:themeColor="text1"/>
          <w:szCs w:val="21"/>
        </w:rPr>
      </w:pPr>
      <w:r>
        <w:rPr>
          <w:rFonts w:hint="eastAsia" w:ascii="宋体" w:hAnsi="宋体" w:cs="宋体"/>
          <w:b/>
          <w:color w:val="000000" w:themeColor="text1"/>
          <w:szCs w:val="21"/>
        </w:rPr>
        <w:t>4、如果一般纳税人需要开具普票请将第二项填“否”。</w:t>
      </w:r>
    </w:p>
    <w:p>
      <w:pPr>
        <w:adjustRightInd w:val="0"/>
        <w:snapToGrid w:val="0"/>
        <w:spacing w:line="360" w:lineRule="auto"/>
        <w:ind w:firstLine="465"/>
        <w:jc w:val="left"/>
        <w:rPr>
          <w:rFonts w:ascii="宋体" w:hAnsi="宋体" w:cs="宋体"/>
          <w:color w:val="000000" w:themeColor="text1"/>
          <w:szCs w:val="21"/>
        </w:rPr>
      </w:pPr>
      <w:r>
        <w:rPr>
          <w:rFonts w:hint="eastAsia" w:ascii="宋体" w:hAnsi="宋体" w:cs="宋体"/>
          <w:color w:val="000000" w:themeColor="text1"/>
          <w:szCs w:val="21"/>
        </w:rPr>
        <w:t>（</w:t>
      </w:r>
      <w:r>
        <w:rPr>
          <w:rFonts w:hint="eastAsia" w:ascii="宋体" w:hAnsi="宋体" w:cs="宋体"/>
          <w:b/>
          <w:bCs/>
          <w:color w:val="000000" w:themeColor="text1"/>
          <w:szCs w:val="21"/>
        </w:rPr>
        <w:t>邮件发送时</w:t>
      </w:r>
      <w:r>
        <w:rPr>
          <w:rFonts w:hint="eastAsia" w:ascii="宋体" w:hAnsi="宋体" w:cs="宋体"/>
          <w:color w:val="000000" w:themeColor="text1"/>
          <w:szCs w:val="21"/>
        </w:rPr>
        <w:t>，</w:t>
      </w:r>
      <w:r>
        <w:rPr>
          <w:rFonts w:hint="eastAsia" w:ascii="宋体" w:hAnsi="宋体" w:cs="宋体"/>
          <w:b/>
          <w:color w:val="000000" w:themeColor="text1"/>
          <w:szCs w:val="21"/>
        </w:rPr>
        <w:t>主题请用项目批次+公司名称标示</w:t>
      </w:r>
      <w:r>
        <w:rPr>
          <w:rFonts w:hint="eastAsia" w:ascii="宋体" w:hAnsi="宋体" w:cs="宋体"/>
          <w:color w:val="000000" w:themeColor="text1"/>
          <w:szCs w:val="21"/>
        </w:rPr>
        <w:t>）</w:t>
      </w:r>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9AD"/>
    <w:rsid w:val="000000AC"/>
    <w:rsid w:val="000010BD"/>
    <w:rsid w:val="00001521"/>
    <w:rsid w:val="00002F3E"/>
    <w:rsid w:val="00005E54"/>
    <w:rsid w:val="00006C7D"/>
    <w:rsid w:val="00011C82"/>
    <w:rsid w:val="0001656A"/>
    <w:rsid w:val="00026A3F"/>
    <w:rsid w:val="00033079"/>
    <w:rsid w:val="0003319C"/>
    <w:rsid w:val="00033B9E"/>
    <w:rsid w:val="000363C6"/>
    <w:rsid w:val="00037006"/>
    <w:rsid w:val="00037CD6"/>
    <w:rsid w:val="000408BF"/>
    <w:rsid w:val="00041D22"/>
    <w:rsid w:val="00044E9C"/>
    <w:rsid w:val="00046714"/>
    <w:rsid w:val="00051E65"/>
    <w:rsid w:val="00053B7F"/>
    <w:rsid w:val="00053C1B"/>
    <w:rsid w:val="00056CB6"/>
    <w:rsid w:val="00056CC0"/>
    <w:rsid w:val="000603E4"/>
    <w:rsid w:val="00064722"/>
    <w:rsid w:val="0006567B"/>
    <w:rsid w:val="00066143"/>
    <w:rsid w:val="00066DF5"/>
    <w:rsid w:val="000727F7"/>
    <w:rsid w:val="000738C9"/>
    <w:rsid w:val="00074B26"/>
    <w:rsid w:val="00074F92"/>
    <w:rsid w:val="00075535"/>
    <w:rsid w:val="00077912"/>
    <w:rsid w:val="00081DB9"/>
    <w:rsid w:val="00081E3C"/>
    <w:rsid w:val="000833E5"/>
    <w:rsid w:val="000853F2"/>
    <w:rsid w:val="0009051F"/>
    <w:rsid w:val="00092C95"/>
    <w:rsid w:val="00096127"/>
    <w:rsid w:val="000A0836"/>
    <w:rsid w:val="000A6231"/>
    <w:rsid w:val="000A7BD3"/>
    <w:rsid w:val="000B1553"/>
    <w:rsid w:val="000B6F97"/>
    <w:rsid w:val="000C020C"/>
    <w:rsid w:val="000C078A"/>
    <w:rsid w:val="000C574E"/>
    <w:rsid w:val="000D04A5"/>
    <w:rsid w:val="000D1765"/>
    <w:rsid w:val="000D316A"/>
    <w:rsid w:val="000D46FD"/>
    <w:rsid w:val="000D5F38"/>
    <w:rsid w:val="000E34EB"/>
    <w:rsid w:val="000E6785"/>
    <w:rsid w:val="000E72F9"/>
    <w:rsid w:val="000F348E"/>
    <w:rsid w:val="000F3C39"/>
    <w:rsid w:val="000F3EF3"/>
    <w:rsid w:val="000F6CF9"/>
    <w:rsid w:val="000F725B"/>
    <w:rsid w:val="000F79AC"/>
    <w:rsid w:val="000F7E14"/>
    <w:rsid w:val="0010791D"/>
    <w:rsid w:val="00114BEB"/>
    <w:rsid w:val="00116AD8"/>
    <w:rsid w:val="001173D8"/>
    <w:rsid w:val="00123031"/>
    <w:rsid w:val="00123F3E"/>
    <w:rsid w:val="001256D5"/>
    <w:rsid w:val="00127ABA"/>
    <w:rsid w:val="00127D5E"/>
    <w:rsid w:val="00130C22"/>
    <w:rsid w:val="00134977"/>
    <w:rsid w:val="00134C9F"/>
    <w:rsid w:val="00134DE8"/>
    <w:rsid w:val="00135911"/>
    <w:rsid w:val="00137269"/>
    <w:rsid w:val="00137BA4"/>
    <w:rsid w:val="00143D93"/>
    <w:rsid w:val="001445E7"/>
    <w:rsid w:val="001451B8"/>
    <w:rsid w:val="00146B02"/>
    <w:rsid w:val="001472EC"/>
    <w:rsid w:val="00153ADB"/>
    <w:rsid w:val="001546BB"/>
    <w:rsid w:val="00154EE8"/>
    <w:rsid w:val="00155C27"/>
    <w:rsid w:val="001634C5"/>
    <w:rsid w:val="001638AD"/>
    <w:rsid w:val="001644B8"/>
    <w:rsid w:val="0016566A"/>
    <w:rsid w:val="00166268"/>
    <w:rsid w:val="00166715"/>
    <w:rsid w:val="0016745D"/>
    <w:rsid w:val="001724B7"/>
    <w:rsid w:val="00172CB8"/>
    <w:rsid w:val="00174361"/>
    <w:rsid w:val="00176A48"/>
    <w:rsid w:val="00184064"/>
    <w:rsid w:val="001853CC"/>
    <w:rsid w:val="00187F91"/>
    <w:rsid w:val="001903DB"/>
    <w:rsid w:val="0019094B"/>
    <w:rsid w:val="00190F3C"/>
    <w:rsid w:val="00191912"/>
    <w:rsid w:val="00192DE9"/>
    <w:rsid w:val="00194262"/>
    <w:rsid w:val="001973B0"/>
    <w:rsid w:val="001A0EC2"/>
    <w:rsid w:val="001A3521"/>
    <w:rsid w:val="001A4CF3"/>
    <w:rsid w:val="001A57DD"/>
    <w:rsid w:val="001A5CA6"/>
    <w:rsid w:val="001B325C"/>
    <w:rsid w:val="001B346E"/>
    <w:rsid w:val="001B37EB"/>
    <w:rsid w:val="001B7E9B"/>
    <w:rsid w:val="001C1285"/>
    <w:rsid w:val="001C1456"/>
    <w:rsid w:val="001C1577"/>
    <w:rsid w:val="001C1F48"/>
    <w:rsid w:val="001C6429"/>
    <w:rsid w:val="001C739B"/>
    <w:rsid w:val="001D0488"/>
    <w:rsid w:val="001D1989"/>
    <w:rsid w:val="001D6B58"/>
    <w:rsid w:val="001D70A4"/>
    <w:rsid w:val="001E361C"/>
    <w:rsid w:val="001E3EB4"/>
    <w:rsid w:val="001E6386"/>
    <w:rsid w:val="001E733E"/>
    <w:rsid w:val="001E7AF5"/>
    <w:rsid w:val="001F3614"/>
    <w:rsid w:val="001F79E6"/>
    <w:rsid w:val="00203928"/>
    <w:rsid w:val="00204092"/>
    <w:rsid w:val="00205BCB"/>
    <w:rsid w:val="00206202"/>
    <w:rsid w:val="00207DB6"/>
    <w:rsid w:val="0021299F"/>
    <w:rsid w:val="00212BF1"/>
    <w:rsid w:val="002152D1"/>
    <w:rsid w:val="00217B28"/>
    <w:rsid w:val="00220136"/>
    <w:rsid w:val="002208F5"/>
    <w:rsid w:val="002257D3"/>
    <w:rsid w:val="00234D7F"/>
    <w:rsid w:val="00235BC1"/>
    <w:rsid w:val="0024288B"/>
    <w:rsid w:val="00242CFD"/>
    <w:rsid w:val="002465B4"/>
    <w:rsid w:val="0025021D"/>
    <w:rsid w:val="002518C3"/>
    <w:rsid w:val="00253393"/>
    <w:rsid w:val="002602A8"/>
    <w:rsid w:val="002606D5"/>
    <w:rsid w:val="00260C0B"/>
    <w:rsid w:val="00262D87"/>
    <w:rsid w:val="00262E70"/>
    <w:rsid w:val="002631B7"/>
    <w:rsid w:val="00266399"/>
    <w:rsid w:val="00267377"/>
    <w:rsid w:val="00267C43"/>
    <w:rsid w:val="0027007F"/>
    <w:rsid w:val="00272F96"/>
    <w:rsid w:val="00274874"/>
    <w:rsid w:val="00276B85"/>
    <w:rsid w:val="00281ECC"/>
    <w:rsid w:val="00286C70"/>
    <w:rsid w:val="00287CDD"/>
    <w:rsid w:val="00291DB6"/>
    <w:rsid w:val="002A027B"/>
    <w:rsid w:val="002A0619"/>
    <w:rsid w:val="002A25FB"/>
    <w:rsid w:val="002A49B6"/>
    <w:rsid w:val="002A54A0"/>
    <w:rsid w:val="002A6859"/>
    <w:rsid w:val="002A71A0"/>
    <w:rsid w:val="002A7E84"/>
    <w:rsid w:val="002B000B"/>
    <w:rsid w:val="002B43E3"/>
    <w:rsid w:val="002B4F0A"/>
    <w:rsid w:val="002B61BD"/>
    <w:rsid w:val="002C1557"/>
    <w:rsid w:val="002C47E3"/>
    <w:rsid w:val="002C7988"/>
    <w:rsid w:val="002D2F5D"/>
    <w:rsid w:val="002D3687"/>
    <w:rsid w:val="002D474B"/>
    <w:rsid w:val="002E2EFA"/>
    <w:rsid w:val="002E4788"/>
    <w:rsid w:val="002E625E"/>
    <w:rsid w:val="002E7557"/>
    <w:rsid w:val="002F1384"/>
    <w:rsid w:val="002F1492"/>
    <w:rsid w:val="002F6B77"/>
    <w:rsid w:val="00300815"/>
    <w:rsid w:val="003039D2"/>
    <w:rsid w:val="00303E35"/>
    <w:rsid w:val="00305444"/>
    <w:rsid w:val="00312F52"/>
    <w:rsid w:val="00314958"/>
    <w:rsid w:val="0031529A"/>
    <w:rsid w:val="003159BA"/>
    <w:rsid w:val="003205CF"/>
    <w:rsid w:val="0032329D"/>
    <w:rsid w:val="00325744"/>
    <w:rsid w:val="00326F03"/>
    <w:rsid w:val="00327679"/>
    <w:rsid w:val="00327736"/>
    <w:rsid w:val="00330049"/>
    <w:rsid w:val="003326BF"/>
    <w:rsid w:val="00332CF0"/>
    <w:rsid w:val="00332D4A"/>
    <w:rsid w:val="00334394"/>
    <w:rsid w:val="00341B8F"/>
    <w:rsid w:val="00341EED"/>
    <w:rsid w:val="00350730"/>
    <w:rsid w:val="003538E9"/>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82E65"/>
    <w:rsid w:val="003839CC"/>
    <w:rsid w:val="00386285"/>
    <w:rsid w:val="00391520"/>
    <w:rsid w:val="00393846"/>
    <w:rsid w:val="00393C3C"/>
    <w:rsid w:val="00394427"/>
    <w:rsid w:val="00395039"/>
    <w:rsid w:val="003A0782"/>
    <w:rsid w:val="003B32C0"/>
    <w:rsid w:val="003B561F"/>
    <w:rsid w:val="003B58EA"/>
    <w:rsid w:val="003C005F"/>
    <w:rsid w:val="003C2559"/>
    <w:rsid w:val="003C69A3"/>
    <w:rsid w:val="003D291D"/>
    <w:rsid w:val="003D2DAD"/>
    <w:rsid w:val="003D489A"/>
    <w:rsid w:val="003D5932"/>
    <w:rsid w:val="003F0B18"/>
    <w:rsid w:val="003F49E0"/>
    <w:rsid w:val="003F6FB8"/>
    <w:rsid w:val="00400A71"/>
    <w:rsid w:val="004025AE"/>
    <w:rsid w:val="00410CCB"/>
    <w:rsid w:val="00410CD3"/>
    <w:rsid w:val="004137C7"/>
    <w:rsid w:val="004138C0"/>
    <w:rsid w:val="004138FE"/>
    <w:rsid w:val="0042549B"/>
    <w:rsid w:val="00426F08"/>
    <w:rsid w:val="0042721C"/>
    <w:rsid w:val="00427C67"/>
    <w:rsid w:val="00427F0A"/>
    <w:rsid w:val="00427F9D"/>
    <w:rsid w:val="00432283"/>
    <w:rsid w:val="00432594"/>
    <w:rsid w:val="00432C10"/>
    <w:rsid w:val="00435C3A"/>
    <w:rsid w:val="00440F6D"/>
    <w:rsid w:val="004434C0"/>
    <w:rsid w:val="0044553E"/>
    <w:rsid w:val="00445FB2"/>
    <w:rsid w:val="00447329"/>
    <w:rsid w:val="004510ED"/>
    <w:rsid w:val="0045148B"/>
    <w:rsid w:val="00452976"/>
    <w:rsid w:val="00455813"/>
    <w:rsid w:val="0045792A"/>
    <w:rsid w:val="004671A6"/>
    <w:rsid w:val="00470FA1"/>
    <w:rsid w:val="00473CCB"/>
    <w:rsid w:val="00474087"/>
    <w:rsid w:val="00474D95"/>
    <w:rsid w:val="004757EB"/>
    <w:rsid w:val="00475F08"/>
    <w:rsid w:val="004834CE"/>
    <w:rsid w:val="00483BE7"/>
    <w:rsid w:val="00486013"/>
    <w:rsid w:val="00486AC7"/>
    <w:rsid w:val="00490293"/>
    <w:rsid w:val="00490B18"/>
    <w:rsid w:val="0049306D"/>
    <w:rsid w:val="00494DD4"/>
    <w:rsid w:val="00495CC8"/>
    <w:rsid w:val="00495CF3"/>
    <w:rsid w:val="004964A5"/>
    <w:rsid w:val="00496F6B"/>
    <w:rsid w:val="004A12D8"/>
    <w:rsid w:val="004A1847"/>
    <w:rsid w:val="004A198D"/>
    <w:rsid w:val="004A309B"/>
    <w:rsid w:val="004A400A"/>
    <w:rsid w:val="004A4348"/>
    <w:rsid w:val="004A5E4D"/>
    <w:rsid w:val="004B1396"/>
    <w:rsid w:val="004B19AB"/>
    <w:rsid w:val="004B4F57"/>
    <w:rsid w:val="004B65BC"/>
    <w:rsid w:val="004B6D2D"/>
    <w:rsid w:val="004C025A"/>
    <w:rsid w:val="004C0396"/>
    <w:rsid w:val="004C2B5C"/>
    <w:rsid w:val="004C49C6"/>
    <w:rsid w:val="004C5351"/>
    <w:rsid w:val="004C6DC0"/>
    <w:rsid w:val="004C740A"/>
    <w:rsid w:val="004C7851"/>
    <w:rsid w:val="004D03FA"/>
    <w:rsid w:val="004D4D93"/>
    <w:rsid w:val="004E0212"/>
    <w:rsid w:val="004E2195"/>
    <w:rsid w:val="004E3B12"/>
    <w:rsid w:val="004E4373"/>
    <w:rsid w:val="004E5FA7"/>
    <w:rsid w:val="004E7351"/>
    <w:rsid w:val="004E74AD"/>
    <w:rsid w:val="004F19B5"/>
    <w:rsid w:val="004F23CF"/>
    <w:rsid w:val="004F2B6A"/>
    <w:rsid w:val="004F5CB3"/>
    <w:rsid w:val="004F612E"/>
    <w:rsid w:val="004F727A"/>
    <w:rsid w:val="00504AF6"/>
    <w:rsid w:val="00504E0B"/>
    <w:rsid w:val="0050532D"/>
    <w:rsid w:val="00506C76"/>
    <w:rsid w:val="00511A49"/>
    <w:rsid w:val="00512616"/>
    <w:rsid w:val="00513597"/>
    <w:rsid w:val="00515000"/>
    <w:rsid w:val="0051569F"/>
    <w:rsid w:val="0052328F"/>
    <w:rsid w:val="005301DC"/>
    <w:rsid w:val="00534B5D"/>
    <w:rsid w:val="00536172"/>
    <w:rsid w:val="00536479"/>
    <w:rsid w:val="005367A5"/>
    <w:rsid w:val="00546913"/>
    <w:rsid w:val="005476F1"/>
    <w:rsid w:val="00547FC1"/>
    <w:rsid w:val="005500B3"/>
    <w:rsid w:val="0055092A"/>
    <w:rsid w:val="005534A4"/>
    <w:rsid w:val="00554BF6"/>
    <w:rsid w:val="00554D93"/>
    <w:rsid w:val="005609F7"/>
    <w:rsid w:val="0056739B"/>
    <w:rsid w:val="0056782D"/>
    <w:rsid w:val="00571310"/>
    <w:rsid w:val="00572DB8"/>
    <w:rsid w:val="00577109"/>
    <w:rsid w:val="005775F2"/>
    <w:rsid w:val="00580D64"/>
    <w:rsid w:val="005818F0"/>
    <w:rsid w:val="005843E8"/>
    <w:rsid w:val="0058639F"/>
    <w:rsid w:val="00594FCF"/>
    <w:rsid w:val="00596189"/>
    <w:rsid w:val="005A057F"/>
    <w:rsid w:val="005A1692"/>
    <w:rsid w:val="005A2683"/>
    <w:rsid w:val="005A3154"/>
    <w:rsid w:val="005A3F87"/>
    <w:rsid w:val="005A6902"/>
    <w:rsid w:val="005B0B38"/>
    <w:rsid w:val="005B24FF"/>
    <w:rsid w:val="005B33C1"/>
    <w:rsid w:val="005B6C86"/>
    <w:rsid w:val="005C6C54"/>
    <w:rsid w:val="005D0349"/>
    <w:rsid w:val="005D04A0"/>
    <w:rsid w:val="005D53B0"/>
    <w:rsid w:val="005D5B98"/>
    <w:rsid w:val="005E2572"/>
    <w:rsid w:val="005E3DA2"/>
    <w:rsid w:val="005E6273"/>
    <w:rsid w:val="005E6F77"/>
    <w:rsid w:val="005E7C35"/>
    <w:rsid w:val="005F07DD"/>
    <w:rsid w:val="005F2378"/>
    <w:rsid w:val="005F2778"/>
    <w:rsid w:val="005F2D1C"/>
    <w:rsid w:val="005F4555"/>
    <w:rsid w:val="005F50DE"/>
    <w:rsid w:val="005F6290"/>
    <w:rsid w:val="005F70BC"/>
    <w:rsid w:val="005F70D0"/>
    <w:rsid w:val="00601033"/>
    <w:rsid w:val="00601409"/>
    <w:rsid w:val="00605A0D"/>
    <w:rsid w:val="006116AB"/>
    <w:rsid w:val="00614BDC"/>
    <w:rsid w:val="006165DD"/>
    <w:rsid w:val="00617188"/>
    <w:rsid w:val="006175BD"/>
    <w:rsid w:val="006179AE"/>
    <w:rsid w:val="006205A7"/>
    <w:rsid w:val="00622369"/>
    <w:rsid w:val="00622411"/>
    <w:rsid w:val="00622749"/>
    <w:rsid w:val="006236D6"/>
    <w:rsid w:val="00624019"/>
    <w:rsid w:val="00625A27"/>
    <w:rsid w:val="006272A9"/>
    <w:rsid w:val="00633630"/>
    <w:rsid w:val="00633835"/>
    <w:rsid w:val="00635374"/>
    <w:rsid w:val="006374EB"/>
    <w:rsid w:val="00637C74"/>
    <w:rsid w:val="00645F90"/>
    <w:rsid w:val="006464B7"/>
    <w:rsid w:val="00646F4D"/>
    <w:rsid w:val="00650307"/>
    <w:rsid w:val="00651A2C"/>
    <w:rsid w:val="00651D06"/>
    <w:rsid w:val="00655FF5"/>
    <w:rsid w:val="006567A9"/>
    <w:rsid w:val="00662A49"/>
    <w:rsid w:val="006655A1"/>
    <w:rsid w:val="0067294A"/>
    <w:rsid w:val="00673A55"/>
    <w:rsid w:val="00673D24"/>
    <w:rsid w:val="00673F00"/>
    <w:rsid w:val="006746DF"/>
    <w:rsid w:val="00675B9D"/>
    <w:rsid w:val="0067660E"/>
    <w:rsid w:val="006803B1"/>
    <w:rsid w:val="00682D25"/>
    <w:rsid w:val="00682E43"/>
    <w:rsid w:val="006831AD"/>
    <w:rsid w:val="006846F6"/>
    <w:rsid w:val="00685563"/>
    <w:rsid w:val="00687E52"/>
    <w:rsid w:val="006908E9"/>
    <w:rsid w:val="006928DD"/>
    <w:rsid w:val="00695940"/>
    <w:rsid w:val="00696392"/>
    <w:rsid w:val="006A0006"/>
    <w:rsid w:val="006A0196"/>
    <w:rsid w:val="006A31BD"/>
    <w:rsid w:val="006A5DCE"/>
    <w:rsid w:val="006B3053"/>
    <w:rsid w:val="006B36FC"/>
    <w:rsid w:val="006B6255"/>
    <w:rsid w:val="006B74D1"/>
    <w:rsid w:val="006C50E4"/>
    <w:rsid w:val="006C56D4"/>
    <w:rsid w:val="006C7445"/>
    <w:rsid w:val="006C7AF9"/>
    <w:rsid w:val="006C7C15"/>
    <w:rsid w:val="006D0B3D"/>
    <w:rsid w:val="006D3277"/>
    <w:rsid w:val="006D3C46"/>
    <w:rsid w:val="006D41E5"/>
    <w:rsid w:val="006E09E7"/>
    <w:rsid w:val="006E172F"/>
    <w:rsid w:val="006E2B18"/>
    <w:rsid w:val="006E7230"/>
    <w:rsid w:val="006F75FB"/>
    <w:rsid w:val="00702056"/>
    <w:rsid w:val="007036C2"/>
    <w:rsid w:val="00704587"/>
    <w:rsid w:val="007060A0"/>
    <w:rsid w:val="0070651A"/>
    <w:rsid w:val="00710B81"/>
    <w:rsid w:val="007131FE"/>
    <w:rsid w:val="00713988"/>
    <w:rsid w:val="007153FC"/>
    <w:rsid w:val="007173F9"/>
    <w:rsid w:val="00721FBF"/>
    <w:rsid w:val="00722395"/>
    <w:rsid w:val="0072331E"/>
    <w:rsid w:val="00723801"/>
    <w:rsid w:val="007241B8"/>
    <w:rsid w:val="00724CDD"/>
    <w:rsid w:val="00731C71"/>
    <w:rsid w:val="00733513"/>
    <w:rsid w:val="00735B6A"/>
    <w:rsid w:val="00740578"/>
    <w:rsid w:val="007449B4"/>
    <w:rsid w:val="00746086"/>
    <w:rsid w:val="0074649F"/>
    <w:rsid w:val="007529BF"/>
    <w:rsid w:val="00752E6B"/>
    <w:rsid w:val="00755EDF"/>
    <w:rsid w:val="0075754A"/>
    <w:rsid w:val="007609FD"/>
    <w:rsid w:val="007638A7"/>
    <w:rsid w:val="00770C2D"/>
    <w:rsid w:val="00772BC1"/>
    <w:rsid w:val="00775176"/>
    <w:rsid w:val="00777BFD"/>
    <w:rsid w:val="0078063E"/>
    <w:rsid w:val="00781572"/>
    <w:rsid w:val="00782713"/>
    <w:rsid w:val="00782DAB"/>
    <w:rsid w:val="00785773"/>
    <w:rsid w:val="00786B5F"/>
    <w:rsid w:val="00790016"/>
    <w:rsid w:val="00791279"/>
    <w:rsid w:val="00791484"/>
    <w:rsid w:val="00792806"/>
    <w:rsid w:val="00794755"/>
    <w:rsid w:val="007948E5"/>
    <w:rsid w:val="00796613"/>
    <w:rsid w:val="00797FCF"/>
    <w:rsid w:val="007A072C"/>
    <w:rsid w:val="007A2387"/>
    <w:rsid w:val="007A6CBF"/>
    <w:rsid w:val="007B17AB"/>
    <w:rsid w:val="007B1C79"/>
    <w:rsid w:val="007B3940"/>
    <w:rsid w:val="007B475E"/>
    <w:rsid w:val="007B5516"/>
    <w:rsid w:val="007B7288"/>
    <w:rsid w:val="007C09C4"/>
    <w:rsid w:val="007C21FB"/>
    <w:rsid w:val="007C2A46"/>
    <w:rsid w:val="007C7B87"/>
    <w:rsid w:val="007D02C9"/>
    <w:rsid w:val="007D02D7"/>
    <w:rsid w:val="007D29AB"/>
    <w:rsid w:val="007D4E91"/>
    <w:rsid w:val="007E0918"/>
    <w:rsid w:val="007E2E98"/>
    <w:rsid w:val="007E3114"/>
    <w:rsid w:val="007E3CFD"/>
    <w:rsid w:val="007E4B7A"/>
    <w:rsid w:val="007E5BC1"/>
    <w:rsid w:val="007E71D1"/>
    <w:rsid w:val="007F7FA8"/>
    <w:rsid w:val="00801F53"/>
    <w:rsid w:val="00805208"/>
    <w:rsid w:val="00810CC6"/>
    <w:rsid w:val="00812ECA"/>
    <w:rsid w:val="00813DA1"/>
    <w:rsid w:val="00814F7D"/>
    <w:rsid w:val="00821D2D"/>
    <w:rsid w:val="00827EB7"/>
    <w:rsid w:val="00834448"/>
    <w:rsid w:val="00840314"/>
    <w:rsid w:val="00840995"/>
    <w:rsid w:val="008476A7"/>
    <w:rsid w:val="008520A6"/>
    <w:rsid w:val="00853301"/>
    <w:rsid w:val="00854C7B"/>
    <w:rsid w:val="00854E44"/>
    <w:rsid w:val="00855C99"/>
    <w:rsid w:val="008566E0"/>
    <w:rsid w:val="008626BE"/>
    <w:rsid w:val="008649E5"/>
    <w:rsid w:val="00865915"/>
    <w:rsid w:val="00873B3A"/>
    <w:rsid w:val="00875075"/>
    <w:rsid w:val="00880F95"/>
    <w:rsid w:val="0088127F"/>
    <w:rsid w:val="00884DCE"/>
    <w:rsid w:val="00886721"/>
    <w:rsid w:val="00892D60"/>
    <w:rsid w:val="00893590"/>
    <w:rsid w:val="0089426B"/>
    <w:rsid w:val="00894D6B"/>
    <w:rsid w:val="00894E42"/>
    <w:rsid w:val="00895DE0"/>
    <w:rsid w:val="00896591"/>
    <w:rsid w:val="0089689B"/>
    <w:rsid w:val="008A15F4"/>
    <w:rsid w:val="008A1D6E"/>
    <w:rsid w:val="008A3401"/>
    <w:rsid w:val="008A6E9F"/>
    <w:rsid w:val="008B06EB"/>
    <w:rsid w:val="008B1CFC"/>
    <w:rsid w:val="008B3C17"/>
    <w:rsid w:val="008B58A0"/>
    <w:rsid w:val="008B629D"/>
    <w:rsid w:val="008C1B3A"/>
    <w:rsid w:val="008C3C11"/>
    <w:rsid w:val="008C6F60"/>
    <w:rsid w:val="008E137B"/>
    <w:rsid w:val="008E2053"/>
    <w:rsid w:val="008E2E31"/>
    <w:rsid w:val="008F1969"/>
    <w:rsid w:val="008F2986"/>
    <w:rsid w:val="008F31FD"/>
    <w:rsid w:val="008F6B53"/>
    <w:rsid w:val="008F7308"/>
    <w:rsid w:val="009030D2"/>
    <w:rsid w:val="00903679"/>
    <w:rsid w:val="00905035"/>
    <w:rsid w:val="00910A8B"/>
    <w:rsid w:val="009115CF"/>
    <w:rsid w:val="00912240"/>
    <w:rsid w:val="00915708"/>
    <w:rsid w:val="00917A91"/>
    <w:rsid w:val="009201C1"/>
    <w:rsid w:val="0092033E"/>
    <w:rsid w:val="00920482"/>
    <w:rsid w:val="00924EC4"/>
    <w:rsid w:val="009263A3"/>
    <w:rsid w:val="00926B15"/>
    <w:rsid w:val="00942ED3"/>
    <w:rsid w:val="009432B7"/>
    <w:rsid w:val="00952C21"/>
    <w:rsid w:val="00960311"/>
    <w:rsid w:val="0096067B"/>
    <w:rsid w:val="00960CD8"/>
    <w:rsid w:val="00962F7C"/>
    <w:rsid w:val="00963B8A"/>
    <w:rsid w:val="00964154"/>
    <w:rsid w:val="009644CB"/>
    <w:rsid w:val="0096503D"/>
    <w:rsid w:val="009703A3"/>
    <w:rsid w:val="0097368E"/>
    <w:rsid w:val="00975089"/>
    <w:rsid w:val="0097593B"/>
    <w:rsid w:val="00975E8A"/>
    <w:rsid w:val="009760A8"/>
    <w:rsid w:val="0097610E"/>
    <w:rsid w:val="009773ED"/>
    <w:rsid w:val="00981BE7"/>
    <w:rsid w:val="00990EB2"/>
    <w:rsid w:val="00991EF0"/>
    <w:rsid w:val="00991F4D"/>
    <w:rsid w:val="00993545"/>
    <w:rsid w:val="009960C6"/>
    <w:rsid w:val="009A257B"/>
    <w:rsid w:val="009A60EA"/>
    <w:rsid w:val="009B0B0B"/>
    <w:rsid w:val="009B2D4A"/>
    <w:rsid w:val="009C270C"/>
    <w:rsid w:val="009C6488"/>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176"/>
    <w:rsid w:val="00A04640"/>
    <w:rsid w:val="00A058F6"/>
    <w:rsid w:val="00A07273"/>
    <w:rsid w:val="00A10B70"/>
    <w:rsid w:val="00A10B96"/>
    <w:rsid w:val="00A31818"/>
    <w:rsid w:val="00A32A47"/>
    <w:rsid w:val="00A32BE7"/>
    <w:rsid w:val="00A375FF"/>
    <w:rsid w:val="00A46B86"/>
    <w:rsid w:val="00A50366"/>
    <w:rsid w:val="00A51181"/>
    <w:rsid w:val="00A52514"/>
    <w:rsid w:val="00A529EB"/>
    <w:rsid w:val="00A54FA6"/>
    <w:rsid w:val="00A57933"/>
    <w:rsid w:val="00A60E6D"/>
    <w:rsid w:val="00A6324B"/>
    <w:rsid w:val="00A641C4"/>
    <w:rsid w:val="00A65A42"/>
    <w:rsid w:val="00A67184"/>
    <w:rsid w:val="00A67AEE"/>
    <w:rsid w:val="00A70108"/>
    <w:rsid w:val="00A7160E"/>
    <w:rsid w:val="00A74BA6"/>
    <w:rsid w:val="00A778D7"/>
    <w:rsid w:val="00A778EE"/>
    <w:rsid w:val="00A86718"/>
    <w:rsid w:val="00A8738C"/>
    <w:rsid w:val="00A90619"/>
    <w:rsid w:val="00A91FA4"/>
    <w:rsid w:val="00A94883"/>
    <w:rsid w:val="00A94F96"/>
    <w:rsid w:val="00A95405"/>
    <w:rsid w:val="00A96DC2"/>
    <w:rsid w:val="00A978E4"/>
    <w:rsid w:val="00AA2AC5"/>
    <w:rsid w:val="00AA45E6"/>
    <w:rsid w:val="00AA58B3"/>
    <w:rsid w:val="00AA604E"/>
    <w:rsid w:val="00AA6053"/>
    <w:rsid w:val="00AA67CF"/>
    <w:rsid w:val="00AC28C8"/>
    <w:rsid w:val="00AD193A"/>
    <w:rsid w:val="00AD4D3A"/>
    <w:rsid w:val="00AD4FDF"/>
    <w:rsid w:val="00AD7318"/>
    <w:rsid w:val="00AE337F"/>
    <w:rsid w:val="00AE4A8B"/>
    <w:rsid w:val="00AE5BA6"/>
    <w:rsid w:val="00AE7BD1"/>
    <w:rsid w:val="00AF19B6"/>
    <w:rsid w:val="00AF1F9B"/>
    <w:rsid w:val="00AF2965"/>
    <w:rsid w:val="00AF2EB3"/>
    <w:rsid w:val="00AF54BD"/>
    <w:rsid w:val="00AF5665"/>
    <w:rsid w:val="00AF7661"/>
    <w:rsid w:val="00AF7FAE"/>
    <w:rsid w:val="00B0091C"/>
    <w:rsid w:val="00B025B0"/>
    <w:rsid w:val="00B032BF"/>
    <w:rsid w:val="00B049FE"/>
    <w:rsid w:val="00B04EA0"/>
    <w:rsid w:val="00B05F87"/>
    <w:rsid w:val="00B06C27"/>
    <w:rsid w:val="00B07CAC"/>
    <w:rsid w:val="00B16882"/>
    <w:rsid w:val="00B16AE4"/>
    <w:rsid w:val="00B17CD2"/>
    <w:rsid w:val="00B17DE9"/>
    <w:rsid w:val="00B236A3"/>
    <w:rsid w:val="00B23B4D"/>
    <w:rsid w:val="00B23EEA"/>
    <w:rsid w:val="00B24AFE"/>
    <w:rsid w:val="00B25A30"/>
    <w:rsid w:val="00B27A52"/>
    <w:rsid w:val="00B27E0E"/>
    <w:rsid w:val="00B3006A"/>
    <w:rsid w:val="00B31368"/>
    <w:rsid w:val="00B31605"/>
    <w:rsid w:val="00B31826"/>
    <w:rsid w:val="00B31F49"/>
    <w:rsid w:val="00B3483F"/>
    <w:rsid w:val="00B35F82"/>
    <w:rsid w:val="00B4095D"/>
    <w:rsid w:val="00B41CFF"/>
    <w:rsid w:val="00B42244"/>
    <w:rsid w:val="00B4230C"/>
    <w:rsid w:val="00B440AB"/>
    <w:rsid w:val="00B44423"/>
    <w:rsid w:val="00B45439"/>
    <w:rsid w:val="00B47779"/>
    <w:rsid w:val="00B47CA4"/>
    <w:rsid w:val="00B54EED"/>
    <w:rsid w:val="00B566A5"/>
    <w:rsid w:val="00B623A8"/>
    <w:rsid w:val="00B62891"/>
    <w:rsid w:val="00B630BA"/>
    <w:rsid w:val="00B65927"/>
    <w:rsid w:val="00B662F4"/>
    <w:rsid w:val="00B67A89"/>
    <w:rsid w:val="00B729BB"/>
    <w:rsid w:val="00B74171"/>
    <w:rsid w:val="00B776BE"/>
    <w:rsid w:val="00B8110B"/>
    <w:rsid w:val="00B81E9C"/>
    <w:rsid w:val="00B84E8B"/>
    <w:rsid w:val="00B85346"/>
    <w:rsid w:val="00B869C8"/>
    <w:rsid w:val="00B86EDB"/>
    <w:rsid w:val="00B92D05"/>
    <w:rsid w:val="00B93AC7"/>
    <w:rsid w:val="00BA01F0"/>
    <w:rsid w:val="00BA4B58"/>
    <w:rsid w:val="00BB2B07"/>
    <w:rsid w:val="00BB4A82"/>
    <w:rsid w:val="00BB4C3D"/>
    <w:rsid w:val="00BC372F"/>
    <w:rsid w:val="00BC6748"/>
    <w:rsid w:val="00BC7A1E"/>
    <w:rsid w:val="00BD147C"/>
    <w:rsid w:val="00BD20EF"/>
    <w:rsid w:val="00BD5FF7"/>
    <w:rsid w:val="00BD7D82"/>
    <w:rsid w:val="00BE0BC5"/>
    <w:rsid w:val="00BE38F5"/>
    <w:rsid w:val="00BE3B74"/>
    <w:rsid w:val="00BE3E40"/>
    <w:rsid w:val="00BE7B59"/>
    <w:rsid w:val="00BF19DD"/>
    <w:rsid w:val="00BF4360"/>
    <w:rsid w:val="00BF4C05"/>
    <w:rsid w:val="00C0175F"/>
    <w:rsid w:val="00C01C0F"/>
    <w:rsid w:val="00C0763A"/>
    <w:rsid w:val="00C079E4"/>
    <w:rsid w:val="00C103F9"/>
    <w:rsid w:val="00C12FC1"/>
    <w:rsid w:val="00C144BA"/>
    <w:rsid w:val="00C304BB"/>
    <w:rsid w:val="00C339AD"/>
    <w:rsid w:val="00C3524F"/>
    <w:rsid w:val="00C40111"/>
    <w:rsid w:val="00C41664"/>
    <w:rsid w:val="00C44F64"/>
    <w:rsid w:val="00C45D19"/>
    <w:rsid w:val="00C46927"/>
    <w:rsid w:val="00C51E0F"/>
    <w:rsid w:val="00C60081"/>
    <w:rsid w:val="00C6262C"/>
    <w:rsid w:val="00C64521"/>
    <w:rsid w:val="00C66A6F"/>
    <w:rsid w:val="00C67E11"/>
    <w:rsid w:val="00C703DD"/>
    <w:rsid w:val="00C7314F"/>
    <w:rsid w:val="00C81E58"/>
    <w:rsid w:val="00C8273A"/>
    <w:rsid w:val="00C834B2"/>
    <w:rsid w:val="00C83B9B"/>
    <w:rsid w:val="00C83E2D"/>
    <w:rsid w:val="00C85C28"/>
    <w:rsid w:val="00C85FEA"/>
    <w:rsid w:val="00C9035F"/>
    <w:rsid w:val="00C911A3"/>
    <w:rsid w:val="00C9278A"/>
    <w:rsid w:val="00C936C9"/>
    <w:rsid w:val="00C94750"/>
    <w:rsid w:val="00C9685B"/>
    <w:rsid w:val="00CA0069"/>
    <w:rsid w:val="00CA4CDD"/>
    <w:rsid w:val="00CA5231"/>
    <w:rsid w:val="00CA5EA7"/>
    <w:rsid w:val="00CA60EB"/>
    <w:rsid w:val="00CB0ECD"/>
    <w:rsid w:val="00CB4501"/>
    <w:rsid w:val="00CB478F"/>
    <w:rsid w:val="00CC39BF"/>
    <w:rsid w:val="00CC4182"/>
    <w:rsid w:val="00CC50D0"/>
    <w:rsid w:val="00CC6E9D"/>
    <w:rsid w:val="00CD27EE"/>
    <w:rsid w:val="00CD374C"/>
    <w:rsid w:val="00CD50A2"/>
    <w:rsid w:val="00CD64DC"/>
    <w:rsid w:val="00CD76DE"/>
    <w:rsid w:val="00CE130B"/>
    <w:rsid w:val="00CE2404"/>
    <w:rsid w:val="00CE4E6C"/>
    <w:rsid w:val="00CE7979"/>
    <w:rsid w:val="00CF005B"/>
    <w:rsid w:val="00CF0919"/>
    <w:rsid w:val="00CF281B"/>
    <w:rsid w:val="00CF2A2B"/>
    <w:rsid w:val="00CF3B95"/>
    <w:rsid w:val="00CF5E55"/>
    <w:rsid w:val="00CF7B30"/>
    <w:rsid w:val="00D0024D"/>
    <w:rsid w:val="00D01113"/>
    <w:rsid w:val="00D01F09"/>
    <w:rsid w:val="00D0287E"/>
    <w:rsid w:val="00D07D4B"/>
    <w:rsid w:val="00D137F5"/>
    <w:rsid w:val="00D13D94"/>
    <w:rsid w:val="00D17ABE"/>
    <w:rsid w:val="00D201B6"/>
    <w:rsid w:val="00D21890"/>
    <w:rsid w:val="00D21C5B"/>
    <w:rsid w:val="00D223F0"/>
    <w:rsid w:val="00D30214"/>
    <w:rsid w:val="00D342DF"/>
    <w:rsid w:val="00D363E2"/>
    <w:rsid w:val="00D36495"/>
    <w:rsid w:val="00D4377B"/>
    <w:rsid w:val="00D51089"/>
    <w:rsid w:val="00D52522"/>
    <w:rsid w:val="00D53DCC"/>
    <w:rsid w:val="00D554A3"/>
    <w:rsid w:val="00D56ABD"/>
    <w:rsid w:val="00D57D52"/>
    <w:rsid w:val="00D609E5"/>
    <w:rsid w:val="00D63F73"/>
    <w:rsid w:val="00D66D1B"/>
    <w:rsid w:val="00D67B34"/>
    <w:rsid w:val="00D73D00"/>
    <w:rsid w:val="00D8072A"/>
    <w:rsid w:val="00D8181C"/>
    <w:rsid w:val="00D8238F"/>
    <w:rsid w:val="00D9013A"/>
    <w:rsid w:val="00D918F4"/>
    <w:rsid w:val="00D9327A"/>
    <w:rsid w:val="00D939C2"/>
    <w:rsid w:val="00D93BAA"/>
    <w:rsid w:val="00D97B09"/>
    <w:rsid w:val="00DA10DF"/>
    <w:rsid w:val="00DA2ED8"/>
    <w:rsid w:val="00DA484E"/>
    <w:rsid w:val="00DA515F"/>
    <w:rsid w:val="00DA573D"/>
    <w:rsid w:val="00DA59A5"/>
    <w:rsid w:val="00DB2439"/>
    <w:rsid w:val="00DB3F65"/>
    <w:rsid w:val="00DB5293"/>
    <w:rsid w:val="00DB5FF5"/>
    <w:rsid w:val="00DC0D19"/>
    <w:rsid w:val="00DC12D1"/>
    <w:rsid w:val="00DC3BCF"/>
    <w:rsid w:val="00DC60BB"/>
    <w:rsid w:val="00DC6FC4"/>
    <w:rsid w:val="00DD358F"/>
    <w:rsid w:val="00DD637D"/>
    <w:rsid w:val="00DE0B0B"/>
    <w:rsid w:val="00DE1984"/>
    <w:rsid w:val="00DE3D14"/>
    <w:rsid w:val="00DE44A5"/>
    <w:rsid w:val="00DE4D77"/>
    <w:rsid w:val="00DE545B"/>
    <w:rsid w:val="00DF120C"/>
    <w:rsid w:val="00DF129C"/>
    <w:rsid w:val="00DF1371"/>
    <w:rsid w:val="00DF37D1"/>
    <w:rsid w:val="00DF4BE6"/>
    <w:rsid w:val="00DF5C3D"/>
    <w:rsid w:val="00DF7441"/>
    <w:rsid w:val="00E04B87"/>
    <w:rsid w:val="00E05435"/>
    <w:rsid w:val="00E05D7D"/>
    <w:rsid w:val="00E15E5D"/>
    <w:rsid w:val="00E15EF1"/>
    <w:rsid w:val="00E15F83"/>
    <w:rsid w:val="00E16820"/>
    <w:rsid w:val="00E21B90"/>
    <w:rsid w:val="00E2454A"/>
    <w:rsid w:val="00E25408"/>
    <w:rsid w:val="00E2600C"/>
    <w:rsid w:val="00E26156"/>
    <w:rsid w:val="00E261C6"/>
    <w:rsid w:val="00E3021D"/>
    <w:rsid w:val="00E3755D"/>
    <w:rsid w:val="00E37A55"/>
    <w:rsid w:val="00E4196C"/>
    <w:rsid w:val="00E41DF0"/>
    <w:rsid w:val="00E42ACE"/>
    <w:rsid w:val="00E42B55"/>
    <w:rsid w:val="00E46A6A"/>
    <w:rsid w:val="00E50D07"/>
    <w:rsid w:val="00E5408B"/>
    <w:rsid w:val="00E577B2"/>
    <w:rsid w:val="00E60F4D"/>
    <w:rsid w:val="00E61CCD"/>
    <w:rsid w:val="00E64A1B"/>
    <w:rsid w:val="00E64A1F"/>
    <w:rsid w:val="00E706FE"/>
    <w:rsid w:val="00E72C8B"/>
    <w:rsid w:val="00E72E90"/>
    <w:rsid w:val="00E74979"/>
    <w:rsid w:val="00E775F5"/>
    <w:rsid w:val="00E80F69"/>
    <w:rsid w:val="00E8257E"/>
    <w:rsid w:val="00E834CE"/>
    <w:rsid w:val="00E84815"/>
    <w:rsid w:val="00E8518C"/>
    <w:rsid w:val="00E85D37"/>
    <w:rsid w:val="00E87B21"/>
    <w:rsid w:val="00E91F01"/>
    <w:rsid w:val="00EA4308"/>
    <w:rsid w:val="00EA51CE"/>
    <w:rsid w:val="00EA6273"/>
    <w:rsid w:val="00EB1AE8"/>
    <w:rsid w:val="00EB693A"/>
    <w:rsid w:val="00EB71A3"/>
    <w:rsid w:val="00EB7830"/>
    <w:rsid w:val="00EC0B46"/>
    <w:rsid w:val="00EC5D00"/>
    <w:rsid w:val="00ED00D3"/>
    <w:rsid w:val="00ED1437"/>
    <w:rsid w:val="00ED44B6"/>
    <w:rsid w:val="00ED7D51"/>
    <w:rsid w:val="00EE0260"/>
    <w:rsid w:val="00EE0A97"/>
    <w:rsid w:val="00EE1331"/>
    <w:rsid w:val="00EE234F"/>
    <w:rsid w:val="00EE28EF"/>
    <w:rsid w:val="00EE353A"/>
    <w:rsid w:val="00EE4864"/>
    <w:rsid w:val="00EE689B"/>
    <w:rsid w:val="00EF0A97"/>
    <w:rsid w:val="00EF2D35"/>
    <w:rsid w:val="00EF3240"/>
    <w:rsid w:val="00EF32A5"/>
    <w:rsid w:val="00EF646B"/>
    <w:rsid w:val="00EF75C7"/>
    <w:rsid w:val="00EF7670"/>
    <w:rsid w:val="00F014E5"/>
    <w:rsid w:val="00F01603"/>
    <w:rsid w:val="00F039AD"/>
    <w:rsid w:val="00F03BDE"/>
    <w:rsid w:val="00F03DE7"/>
    <w:rsid w:val="00F04D63"/>
    <w:rsid w:val="00F0756E"/>
    <w:rsid w:val="00F07D01"/>
    <w:rsid w:val="00F12227"/>
    <w:rsid w:val="00F12E18"/>
    <w:rsid w:val="00F12EB0"/>
    <w:rsid w:val="00F172AB"/>
    <w:rsid w:val="00F231B6"/>
    <w:rsid w:val="00F2431C"/>
    <w:rsid w:val="00F258E5"/>
    <w:rsid w:val="00F25FAE"/>
    <w:rsid w:val="00F26DC5"/>
    <w:rsid w:val="00F30665"/>
    <w:rsid w:val="00F307BC"/>
    <w:rsid w:val="00F3105D"/>
    <w:rsid w:val="00F33ADB"/>
    <w:rsid w:val="00F36A9C"/>
    <w:rsid w:val="00F4030A"/>
    <w:rsid w:val="00F44AE8"/>
    <w:rsid w:val="00F45079"/>
    <w:rsid w:val="00F47117"/>
    <w:rsid w:val="00F47AEE"/>
    <w:rsid w:val="00F511B8"/>
    <w:rsid w:val="00F56515"/>
    <w:rsid w:val="00F5671F"/>
    <w:rsid w:val="00F60D79"/>
    <w:rsid w:val="00F624AD"/>
    <w:rsid w:val="00F62870"/>
    <w:rsid w:val="00F628AD"/>
    <w:rsid w:val="00F64067"/>
    <w:rsid w:val="00F66201"/>
    <w:rsid w:val="00F66897"/>
    <w:rsid w:val="00F66E13"/>
    <w:rsid w:val="00F671F8"/>
    <w:rsid w:val="00F73776"/>
    <w:rsid w:val="00F73EF1"/>
    <w:rsid w:val="00F755C6"/>
    <w:rsid w:val="00F7653B"/>
    <w:rsid w:val="00F771A7"/>
    <w:rsid w:val="00F80A40"/>
    <w:rsid w:val="00F955B5"/>
    <w:rsid w:val="00F9573F"/>
    <w:rsid w:val="00F967A7"/>
    <w:rsid w:val="00FA3238"/>
    <w:rsid w:val="00FA4765"/>
    <w:rsid w:val="00FA6811"/>
    <w:rsid w:val="00FB03C1"/>
    <w:rsid w:val="00FB73B0"/>
    <w:rsid w:val="00FC2EEE"/>
    <w:rsid w:val="00FC3BDF"/>
    <w:rsid w:val="00FC6FB4"/>
    <w:rsid w:val="00FD0126"/>
    <w:rsid w:val="00FD0F7F"/>
    <w:rsid w:val="00FD2A60"/>
    <w:rsid w:val="00FD3869"/>
    <w:rsid w:val="00FD3F5C"/>
    <w:rsid w:val="00FD4307"/>
    <w:rsid w:val="00FD63A7"/>
    <w:rsid w:val="00FE02ED"/>
    <w:rsid w:val="00FE1884"/>
    <w:rsid w:val="00FE3B58"/>
    <w:rsid w:val="00FE5D39"/>
    <w:rsid w:val="00FF64D6"/>
    <w:rsid w:val="00FF7C14"/>
    <w:rsid w:val="01EA2CF3"/>
    <w:rsid w:val="02990878"/>
    <w:rsid w:val="04E35FF6"/>
    <w:rsid w:val="05A55049"/>
    <w:rsid w:val="065F7E34"/>
    <w:rsid w:val="0778663A"/>
    <w:rsid w:val="093640CF"/>
    <w:rsid w:val="09750AAE"/>
    <w:rsid w:val="0A711CE0"/>
    <w:rsid w:val="0B066936"/>
    <w:rsid w:val="0BB9369B"/>
    <w:rsid w:val="0D0F7962"/>
    <w:rsid w:val="0D450B7D"/>
    <w:rsid w:val="0DD1244A"/>
    <w:rsid w:val="0EDC1EFF"/>
    <w:rsid w:val="11B84E01"/>
    <w:rsid w:val="11F54B3D"/>
    <w:rsid w:val="1AEE5FC0"/>
    <w:rsid w:val="1C0C2C74"/>
    <w:rsid w:val="1D742E50"/>
    <w:rsid w:val="1D7B6B19"/>
    <w:rsid w:val="20946224"/>
    <w:rsid w:val="20E43E3E"/>
    <w:rsid w:val="2341515A"/>
    <w:rsid w:val="242755E4"/>
    <w:rsid w:val="25220A1C"/>
    <w:rsid w:val="25B53788"/>
    <w:rsid w:val="26D63D7F"/>
    <w:rsid w:val="27BE16DC"/>
    <w:rsid w:val="28BA1EB8"/>
    <w:rsid w:val="2A53714C"/>
    <w:rsid w:val="2AEB0E75"/>
    <w:rsid w:val="2BE32AA8"/>
    <w:rsid w:val="2BF23B2E"/>
    <w:rsid w:val="2C4E18BE"/>
    <w:rsid w:val="2D2A5BDD"/>
    <w:rsid w:val="2FB44AA0"/>
    <w:rsid w:val="2FD60A7E"/>
    <w:rsid w:val="3165070F"/>
    <w:rsid w:val="31735F48"/>
    <w:rsid w:val="32953861"/>
    <w:rsid w:val="33927945"/>
    <w:rsid w:val="353965D4"/>
    <w:rsid w:val="35896AE0"/>
    <w:rsid w:val="358D0163"/>
    <w:rsid w:val="367071D9"/>
    <w:rsid w:val="37B77C09"/>
    <w:rsid w:val="39D938BB"/>
    <w:rsid w:val="3A001CE6"/>
    <w:rsid w:val="3A1F138F"/>
    <w:rsid w:val="3A4902AE"/>
    <w:rsid w:val="3CA34EBF"/>
    <w:rsid w:val="3CC52A4B"/>
    <w:rsid w:val="3F1376BE"/>
    <w:rsid w:val="3F5A67B2"/>
    <w:rsid w:val="407A199C"/>
    <w:rsid w:val="40F921DC"/>
    <w:rsid w:val="438F482B"/>
    <w:rsid w:val="443563BE"/>
    <w:rsid w:val="446B47D1"/>
    <w:rsid w:val="451D1499"/>
    <w:rsid w:val="454C6EE8"/>
    <w:rsid w:val="45DE4249"/>
    <w:rsid w:val="466A048B"/>
    <w:rsid w:val="47361325"/>
    <w:rsid w:val="47583886"/>
    <w:rsid w:val="47856209"/>
    <w:rsid w:val="485F18A9"/>
    <w:rsid w:val="48AE4979"/>
    <w:rsid w:val="48B34314"/>
    <w:rsid w:val="491702A8"/>
    <w:rsid w:val="4938094C"/>
    <w:rsid w:val="49745EF1"/>
    <w:rsid w:val="4D66249B"/>
    <w:rsid w:val="4DB61968"/>
    <w:rsid w:val="4ED22505"/>
    <w:rsid w:val="4FFF7489"/>
    <w:rsid w:val="50D75AA0"/>
    <w:rsid w:val="514E0D1F"/>
    <w:rsid w:val="51B561E8"/>
    <w:rsid w:val="51C56E00"/>
    <w:rsid w:val="51CB6BF0"/>
    <w:rsid w:val="555B49BE"/>
    <w:rsid w:val="56405BA2"/>
    <w:rsid w:val="571966EA"/>
    <w:rsid w:val="58713B69"/>
    <w:rsid w:val="593324B5"/>
    <w:rsid w:val="59A44F41"/>
    <w:rsid w:val="5B16763A"/>
    <w:rsid w:val="5B510ED4"/>
    <w:rsid w:val="5D08556D"/>
    <w:rsid w:val="5D3A58CA"/>
    <w:rsid w:val="5D9745A6"/>
    <w:rsid w:val="5DAA161F"/>
    <w:rsid w:val="5E6E2747"/>
    <w:rsid w:val="5EE30C85"/>
    <w:rsid w:val="5FDC473A"/>
    <w:rsid w:val="60172670"/>
    <w:rsid w:val="62766853"/>
    <w:rsid w:val="667316B0"/>
    <w:rsid w:val="66B24579"/>
    <w:rsid w:val="68990FC0"/>
    <w:rsid w:val="69C66D52"/>
    <w:rsid w:val="6A032880"/>
    <w:rsid w:val="6A6360EC"/>
    <w:rsid w:val="6BB432CF"/>
    <w:rsid w:val="6D0E6F51"/>
    <w:rsid w:val="6EEF4B49"/>
    <w:rsid w:val="727515AF"/>
    <w:rsid w:val="739A127F"/>
    <w:rsid w:val="741136F3"/>
    <w:rsid w:val="74967E41"/>
    <w:rsid w:val="75FC11AE"/>
    <w:rsid w:val="76F15F5C"/>
    <w:rsid w:val="774E1D77"/>
    <w:rsid w:val="78766497"/>
    <w:rsid w:val="7BCB4339"/>
    <w:rsid w:val="7CA343E0"/>
    <w:rsid w:val="7DDC13FB"/>
    <w:rsid w:val="7DE833E2"/>
    <w:rsid w:val="7F2A2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jc w:val="center"/>
      <w:outlineLvl w:val="0"/>
    </w:pPr>
    <w:rPr>
      <w:b/>
      <w:sz w:val="32"/>
    </w:rPr>
  </w:style>
  <w:style w:type="paragraph" w:styleId="3">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字符"/>
    <w:basedOn w:val="59"/>
    <w:link w:val="36"/>
    <w:qFormat/>
    <w:uiPriority w:val="0"/>
    <w:rPr>
      <w:sz w:val="18"/>
      <w:szCs w:val="18"/>
    </w:rPr>
  </w:style>
  <w:style w:type="character" w:customStyle="1" w:styleId="67">
    <w:name w:val="页脚 字符"/>
    <w:basedOn w:val="59"/>
    <w:link w:val="35"/>
    <w:qFormat/>
    <w:uiPriority w:val="0"/>
    <w:rPr>
      <w:sz w:val="18"/>
      <w:szCs w:val="18"/>
    </w:rPr>
  </w:style>
  <w:style w:type="character" w:customStyle="1" w:styleId="68">
    <w:name w:val="标题 1 字符"/>
    <w:basedOn w:val="59"/>
    <w:link w:val="2"/>
    <w:uiPriority w:val="0"/>
    <w:rPr>
      <w:rFonts w:ascii="Times New Roman" w:hAnsi="Times New Roman" w:eastAsia="宋体" w:cs="Times New Roman"/>
      <w:b/>
      <w:sz w:val="32"/>
      <w:szCs w:val="20"/>
    </w:rPr>
  </w:style>
  <w:style w:type="character" w:customStyle="1" w:styleId="69">
    <w:name w:val="标题 2 字符"/>
    <w:basedOn w:val="59"/>
    <w:link w:val="3"/>
    <w:qFormat/>
    <w:uiPriority w:val="9"/>
    <w:rPr>
      <w:rFonts w:ascii="Arial" w:hAnsi="Arial" w:eastAsia="黑体" w:cs="Times New Roman"/>
      <w:b/>
      <w:sz w:val="32"/>
      <w:szCs w:val="20"/>
    </w:rPr>
  </w:style>
  <w:style w:type="character" w:customStyle="1" w:styleId="70">
    <w:name w:val="标题 3 字符"/>
    <w:basedOn w:val="59"/>
    <w:link w:val="4"/>
    <w:qFormat/>
    <w:uiPriority w:val="0"/>
    <w:rPr>
      <w:rFonts w:ascii="Arial" w:hAnsi="Arial" w:eastAsia="黑体" w:cs="Times New Roman"/>
      <w:b/>
      <w:sz w:val="28"/>
      <w:szCs w:val="20"/>
    </w:rPr>
  </w:style>
  <w:style w:type="character" w:customStyle="1" w:styleId="71">
    <w:name w:val="标题 4 字符"/>
    <w:basedOn w:val="59"/>
    <w:link w:val="5"/>
    <w:qFormat/>
    <w:uiPriority w:val="0"/>
    <w:rPr>
      <w:rFonts w:ascii="Arial" w:hAnsi="Arial" w:eastAsia="黑体" w:cs="Times New Roman"/>
      <w:b/>
      <w:sz w:val="24"/>
      <w:szCs w:val="20"/>
    </w:rPr>
  </w:style>
  <w:style w:type="character" w:customStyle="1" w:styleId="72">
    <w:name w:val="标题 5 字符"/>
    <w:basedOn w:val="59"/>
    <w:link w:val="6"/>
    <w:uiPriority w:val="0"/>
    <w:rPr>
      <w:rFonts w:ascii="Times New Roman" w:hAnsi="Times New Roman" w:eastAsia="宋体" w:cs="Times New Roman"/>
      <w:b/>
      <w:color w:val="FF0000"/>
      <w:szCs w:val="20"/>
    </w:rPr>
  </w:style>
  <w:style w:type="character" w:customStyle="1" w:styleId="73">
    <w:name w:val="标题 6 字符"/>
    <w:basedOn w:val="59"/>
    <w:link w:val="7"/>
    <w:qFormat/>
    <w:uiPriority w:val="0"/>
    <w:rPr>
      <w:rFonts w:ascii="Times New Roman" w:hAnsi="Times New Roman" w:eastAsia="宋体" w:cs="Times New Roman"/>
      <w:sz w:val="28"/>
      <w:szCs w:val="20"/>
    </w:rPr>
  </w:style>
  <w:style w:type="character" w:customStyle="1" w:styleId="74">
    <w:name w:val="标题 7 字符"/>
    <w:basedOn w:val="59"/>
    <w:link w:val="8"/>
    <w:qFormat/>
    <w:uiPriority w:val="0"/>
    <w:rPr>
      <w:rFonts w:ascii="Times New Roman" w:hAnsi="Times New Roman" w:eastAsia="宋体" w:cs="Times New Roman"/>
      <w:b/>
      <w:sz w:val="24"/>
      <w:szCs w:val="20"/>
    </w:rPr>
  </w:style>
  <w:style w:type="character" w:customStyle="1" w:styleId="75">
    <w:name w:val="标题 8 字符"/>
    <w:basedOn w:val="59"/>
    <w:link w:val="10"/>
    <w:qFormat/>
    <w:uiPriority w:val="0"/>
    <w:rPr>
      <w:rFonts w:ascii="Arial" w:hAnsi="Arial" w:eastAsia="黑体" w:cs="Times New Roman"/>
      <w:sz w:val="24"/>
      <w:szCs w:val="20"/>
    </w:rPr>
  </w:style>
  <w:style w:type="character" w:customStyle="1" w:styleId="76">
    <w:name w:val="标题 9 字符"/>
    <w:basedOn w:val="59"/>
    <w:link w:val="11"/>
    <w:qFormat/>
    <w:uiPriority w:val="0"/>
    <w:rPr>
      <w:rFonts w:ascii="Arial" w:hAnsi="Arial" w:eastAsia="黑体" w:cs="Times New Roman"/>
      <w:szCs w:val="20"/>
    </w:rPr>
  </w:style>
  <w:style w:type="character" w:customStyle="1" w:styleId="77">
    <w:name w:val="纯文本 字符"/>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字符"/>
    <w:basedOn w:val="59"/>
    <w:link w:val="19"/>
    <w:qFormat/>
    <w:uiPriority w:val="0"/>
    <w:rPr>
      <w:rFonts w:ascii="Times New Roman" w:hAnsi="Times New Roman" w:eastAsia="宋体" w:cs="Times New Roman"/>
      <w:szCs w:val="20"/>
    </w:rPr>
  </w:style>
  <w:style w:type="character" w:customStyle="1" w:styleId="96">
    <w:name w:val="批注主题 字符"/>
    <w:basedOn w:val="95"/>
    <w:link w:val="54"/>
    <w:uiPriority w:val="0"/>
    <w:rPr>
      <w:rFonts w:ascii="Times New Roman" w:hAnsi="Times New Roman" w:eastAsia="宋体" w:cs="Times New Roman"/>
      <w:b/>
      <w:szCs w:val="20"/>
    </w:rPr>
  </w:style>
  <w:style w:type="character" w:customStyle="1" w:styleId="97">
    <w:name w:val="批注框文本 字符"/>
    <w:basedOn w:val="59"/>
    <w:link w:val="34"/>
    <w:qFormat/>
    <w:uiPriority w:val="0"/>
    <w:rPr>
      <w:rFonts w:ascii="宋体" w:hAnsi="宋体" w:eastAsia="宋体" w:cs="Times New Roman"/>
      <w:sz w:val="18"/>
      <w:szCs w:val="20"/>
    </w:rPr>
  </w:style>
  <w:style w:type="character" w:customStyle="1" w:styleId="98">
    <w:name w:val="正文文本 3 字符"/>
    <w:basedOn w:val="59"/>
    <w:link w:val="21"/>
    <w:qFormat/>
    <w:uiPriority w:val="0"/>
    <w:rPr>
      <w:rFonts w:ascii="宋体" w:hAnsi="宋体" w:eastAsia="宋体" w:cs="Times New Roman"/>
      <w:sz w:val="16"/>
      <w:szCs w:val="20"/>
    </w:rPr>
  </w:style>
  <w:style w:type="character" w:customStyle="1" w:styleId="99">
    <w:name w:val="正文文本缩进 字符"/>
    <w:basedOn w:val="59"/>
    <w:link w:val="23"/>
    <w:semiHidden/>
    <w:uiPriority w:val="99"/>
    <w:rPr>
      <w:rFonts w:ascii="Times New Roman" w:hAnsi="Times New Roman" w:eastAsia="宋体" w:cs="Times New Roman"/>
      <w:szCs w:val="20"/>
    </w:rPr>
  </w:style>
  <w:style w:type="character" w:customStyle="1" w:styleId="100">
    <w:name w:val="正文首行缩进 2 Char"/>
    <w:basedOn w:val="99"/>
    <w:link w:val="101"/>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字符"/>
    <w:basedOn w:val="59"/>
    <w:link w:val="22"/>
    <w:qFormat/>
    <w:uiPriority w:val="0"/>
    <w:rPr>
      <w:rFonts w:ascii="Times New Roman" w:hAnsi="Times New Roman" w:eastAsia="宋体" w:cs="Times New Roman"/>
      <w:szCs w:val="20"/>
    </w:rPr>
  </w:style>
  <w:style w:type="character" w:customStyle="1" w:styleId="106">
    <w:name w:val="正文文本首行缩进 字符"/>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3"/>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字符"/>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字符"/>
    <w:basedOn w:val="59"/>
    <w:link w:val="18"/>
    <w:qFormat/>
    <w:uiPriority w:val="99"/>
    <w:rPr>
      <w:rFonts w:ascii="宋体" w:hAnsi="宋体" w:eastAsia="宋体" w:cs="Times New Roman"/>
      <w:sz w:val="24"/>
      <w:szCs w:val="20"/>
      <w:shd w:val="clear" w:color="auto" w:fill="000080"/>
    </w:rPr>
  </w:style>
  <w:style w:type="character" w:customStyle="1" w:styleId="123">
    <w:name w:val="注释标题 字符"/>
    <w:basedOn w:val="59"/>
    <w:link w:val="14"/>
    <w:qFormat/>
    <w:uiPriority w:val="0"/>
    <w:rPr>
      <w:rFonts w:ascii="Times New Roman" w:hAnsi="Times New Roman" w:eastAsia="宋体" w:cs="Times New Roman"/>
      <w:szCs w:val="20"/>
    </w:rPr>
  </w:style>
  <w:style w:type="character" w:customStyle="1" w:styleId="124">
    <w:name w:val="正文文本缩进 3 字符"/>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character" w:customStyle="1" w:styleId="137">
    <w:name w:val="正文文本缩进 2 字符"/>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sz w:val="24"/>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字符"/>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2"/>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2"/>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字符"/>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字符"/>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字符"/>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标题1"/>
    <w:basedOn w:val="2"/>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字符"/>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sz w:val="21"/>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字符"/>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字符"/>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sz w:val="18"/>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1"/>
    <w:basedOn w:val="2"/>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371">
    <w:name w:val="样式 标题 1 + (西文) 宋体 四号 非加粗 首行缩进:  2 字符"/>
    <w:basedOn w:val="2"/>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74">
    <w:name w:val="样式 标题 2 + Times New Roman 四号 非加粗 段前: 5 磅 段后: 0 磅 行距: 固定值 20..."/>
    <w:basedOn w:val="3"/>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lang w:val="en-US" w:eastAsia="zh-CN" w:bidi="ar-SA"/>
    </w:rPr>
  </w:style>
  <w:style w:type="paragraph" w:customStyle="1" w:styleId="378">
    <w:name w:val="普通(网站) New New New New"/>
    <w:basedOn w:val="1"/>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lang w:val="en-US" w:eastAsia="zh-CN" w:bidi="ar-SA"/>
    </w:rPr>
  </w:style>
  <w:style w:type="paragraph" w:customStyle="1" w:styleId="474">
    <w:name w:val="样式 标题 1 + (西文) 宋体 四号 非加粗"/>
    <w:basedOn w:val="2"/>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lang w:val="en-US" w:eastAsia="zh-CN" w:bidi="ar-SA"/>
    </w:rPr>
  </w:style>
  <w:style w:type="paragraph" w:customStyle="1" w:styleId="544">
    <w:name w:val="样式 标题 2 + 首行缩进:  1.13 厘米"/>
    <w:basedOn w:val="3"/>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sz w:val="24"/>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14">
    <w:name w:val="纯文本 New New New New New New New New"/>
    <w:qFormat/>
    <w:uiPriority w:val="0"/>
    <w:rPr>
      <w:rFonts w:ascii="宋体" w:hAnsi="Courier New" w:eastAsia="宋体" w:cs="Times New Roman"/>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sz w:val="24"/>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84">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2"/>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sz w:val="32"/>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lang w:val="en-US" w:eastAsia="zh-CN" w:bidi="ar-SA"/>
    </w:rPr>
  </w:style>
  <w:style w:type="paragraph" w:customStyle="1" w:styleId="778">
    <w:name w:val="样式 标题 2 + 首行缩进:  1.13 厘米1"/>
    <w:basedOn w:val="3"/>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TOC 2 字符"/>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文本首行缩进 2 字符"/>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943</Words>
  <Characters>5378</Characters>
  <Lines>44</Lines>
  <Paragraphs>12</Paragraphs>
  <TotalTime>0</TotalTime>
  <ScaleCrop>false</ScaleCrop>
  <LinksUpToDate>false</LinksUpToDate>
  <CharactersWithSpaces>6309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2019-02-16T02:49:00Z</dcterms:created>
  <dc:creator>Admin</dc:creator>
  <cp:lastModifiedBy>Administrator</cp:lastModifiedBy>
  <dcterms:modified xsi:type="dcterms:W3CDTF">2019-10-23T08:23:06Z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