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服务需求一览表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国网智能科技股份有限公司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  <w:t>充电站改造工程项目</w:t>
      </w: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lang w:val="en-US" w:eastAsia="zh-CN" w:bidi="ar-SA"/>
        </w:rPr>
        <w:t>项目编号：LN1905-1113-JY-GCDXJT-SY07</w:t>
      </w:r>
    </w:p>
    <w:tbl>
      <w:tblPr>
        <w:tblStyle w:val="3"/>
        <w:tblW w:w="503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3636"/>
        <w:gridCol w:w="869"/>
        <w:gridCol w:w="915"/>
        <w:gridCol w:w="1069"/>
        <w:gridCol w:w="989"/>
        <w:gridCol w:w="3979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27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32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7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工期</w:t>
            </w:r>
          </w:p>
        </w:tc>
        <w:tc>
          <w:tcPr>
            <w:tcW w:w="34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1392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专用资格要求</w:t>
            </w:r>
          </w:p>
        </w:tc>
        <w:tc>
          <w:tcPr>
            <w:tcW w:w="471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保证金金额</w:t>
            </w:r>
          </w:p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51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充电站改造工程项目</w:t>
            </w:r>
          </w:p>
        </w:tc>
        <w:tc>
          <w:tcPr>
            <w:tcW w:w="1272" w:type="pct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拆除4座充电站（每座8台充电桩，共计32台直流充电桩），建设9座充电站，安装32台充电桩，其中包括：高压进线电缆、箱变、围栏、雨棚、充电桩、视频监控设备、场地恢复等工作。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宗</w:t>
            </w:r>
          </w:p>
        </w:tc>
        <w:tc>
          <w:tcPr>
            <w:tcW w:w="37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合同签订后1个月内</w:t>
            </w:r>
          </w:p>
        </w:tc>
        <w:tc>
          <w:tcPr>
            <w:tcW w:w="34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392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不接受代理商及联合体投标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2、有效的安全生产许可证：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提供安全生产许可证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3、有效的资质等级证书：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具有承装(修、试)电力设施许可证五级及以上资质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71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1.43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具体服务不局限于上述需求一览表。应包括上述服务相关延伸服务及产品，类似升级服务及相关产品</w:t>
      </w:r>
      <w:r>
        <w:rPr>
          <w:rFonts w:hint="eastAsia" w:ascii="仿宋" w:hAnsi="仿宋" w:eastAsia="仿宋" w:cs="仿宋"/>
          <w:sz w:val="24"/>
          <w:szCs w:val="24"/>
        </w:rPr>
        <w:t>。</w:t>
      </w:r>
      <w:bookmarkStart w:id="0" w:name="_GoBack"/>
      <w:bookmarkEnd w:id="0"/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2345A"/>
    <w:rsid w:val="0D3F5193"/>
    <w:rsid w:val="0D9B3459"/>
    <w:rsid w:val="107C5464"/>
    <w:rsid w:val="11215B5C"/>
    <w:rsid w:val="1C484EDE"/>
    <w:rsid w:val="2B2C7B78"/>
    <w:rsid w:val="31544C71"/>
    <w:rsid w:val="317B147D"/>
    <w:rsid w:val="31BF1689"/>
    <w:rsid w:val="3FC01C2B"/>
    <w:rsid w:val="45C72F3E"/>
    <w:rsid w:val="48533871"/>
    <w:rsid w:val="51AD7E25"/>
    <w:rsid w:val="525E03F7"/>
    <w:rsid w:val="53486A8F"/>
    <w:rsid w:val="70F3072C"/>
    <w:rsid w:val="71896F98"/>
    <w:rsid w:val="71D5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cp:lastPrinted>2019-06-17T08:21:00Z</cp:lastPrinted>
  <dcterms:modified xsi:type="dcterms:W3CDTF">2019-11-13T08:36:07Z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