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hint="eastAsia"/>
        </w:rPr>
      </w:pPr>
      <w:bookmarkStart w:id="0" w:name="_Toc416789598"/>
      <w:bookmarkStart w:id="1" w:name="_Toc22665038"/>
      <w:bookmarkStart w:id="2" w:name="_Toc17405"/>
      <w:bookmarkStart w:id="3" w:name="_Toc417719935"/>
      <w:bookmarkStart w:id="4" w:name="_Toc415657383"/>
      <w:bookmarkStart w:id="5" w:name="_Toc81122118"/>
      <w:bookmarkStart w:id="6" w:name="_Toc22761312"/>
      <w:bookmarkStart w:id="7" w:name="_Toc417551699"/>
      <w:bookmarkStart w:id="8" w:name="_Toc416855128"/>
      <w:bookmarkStart w:id="9" w:name="_Toc416412331"/>
      <w:bookmarkStart w:id="10" w:name="_Toc415657514"/>
      <w:bookmarkStart w:id="11" w:name="_Toc242947879"/>
      <w:bookmarkStart w:id="12" w:name="_Toc417723941"/>
      <w:bookmarkStart w:id="13" w:name="_Toc425826593"/>
      <w:bookmarkStart w:id="14" w:name="_Toc417719972"/>
      <w:bookmarkStart w:id="15" w:name="_Toc419027344"/>
      <w:bookmarkStart w:id="16" w:name="_Toc64247743"/>
      <w:bookmarkStart w:id="17" w:name="_Toc425905661"/>
      <w:bookmarkStart w:id="18" w:name="_Toc416412424"/>
      <w:bookmarkStart w:id="19" w:name="_Toc424985605"/>
      <w:bookmarkStart w:id="20" w:name="_Toc22754258"/>
    </w:p>
    <w:p>
      <w:pPr>
        <w:spacing w:line="240" w:lineRule="auto"/>
        <w:jc w:val="center"/>
        <w:rPr>
          <w:b/>
          <w:sz w:val="28"/>
          <w:szCs w:val="28"/>
        </w:rPr>
      </w:pPr>
      <w:r>
        <w:rPr>
          <w:rFonts w:hint="eastAsia"/>
          <w:b/>
          <w:sz w:val="28"/>
          <w:szCs w:val="28"/>
        </w:rPr>
        <w:t>报名表</w:t>
      </w:r>
    </w:p>
    <w:p>
      <w:pPr>
        <w:pStyle w:val="2"/>
        <w:rPr>
          <w:rFonts w:hint="eastAsia"/>
        </w:rPr>
      </w:pPr>
    </w:p>
    <w:tbl>
      <w:tblPr>
        <w:tblStyle w:val="33"/>
        <w:tblW w:w="9878" w:type="dxa"/>
        <w:tblInd w:w="0" w:type="dxa"/>
        <w:tblLayout w:type="fixed"/>
        <w:tblCellMar>
          <w:top w:w="0" w:type="dxa"/>
          <w:left w:w="108" w:type="dxa"/>
          <w:bottom w:w="0" w:type="dxa"/>
          <w:right w:w="108" w:type="dxa"/>
        </w:tblCellMar>
      </w:tblPr>
      <w:tblGrid>
        <w:gridCol w:w="2801"/>
        <w:gridCol w:w="2284"/>
        <w:gridCol w:w="2494"/>
        <w:gridCol w:w="2299"/>
      </w:tblGrid>
      <w:tr>
        <w:tblPrEx>
          <w:tblCellMar>
            <w:top w:w="0" w:type="dxa"/>
            <w:left w:w="108" w:type="dxa"/>
            <w:bottom w:w="0" w:type="dxa"/>
            <w:right w:w="108" w:type="dxa"/>
          </w:tblCellMar>
        </w:tblPrEx>
        <w:trPr>
          <w:trHeight w:val="1246" w:hRule="atLeast"/>
        </w:trPr>
        <w:tc>
          <w:tcPr>
            <w:tcW w:w="2801"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lang w:eastAsia="zh-CN"/>
              </w:rPr>
              <w:t>项目</w:t>
            </w:r>
            <w:r>
              <w:rPr>
                <w:rFonts w:hint="eastAsia" w:ascii="仿宋_GB2312" w:hAnsi="宋体" w:eastAsia="仿宋_GB2312" w:cs="宋体"/>
                <w:sz w:val="24"/>
                <w:szCs w:val="24"/>
              </w:rPr>
              <w:t>编号：</w:t>
            </w:r>
          </w:p>
        </w:tc>
        <w:tc>
          <w:tcPr>
            <w:tcW w:w="707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1248"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项目名称：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263" w:hRule="atLeast"/>
        </w:trPr>
        <w:tc>
          <w:tcPr>
            <w:tcW w:w="2801"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单位全称：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259"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w:t>
            </w:r>
          </w:p>
        </w:tc>
        <w:tc>
          <w:tcPr>
            <w:tcW w:w="2284"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494"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299"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345"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电子邮箱：</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bookmarkStart w:id="21" w:name="_GoBack"/>
            <w:bookmarkEnd w:id="21"/>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5140" w:hRule="atLeast"/>
        </w:trPr>
        <w:tc>
          <w:tcPr>
            <w:tcW w:w="9878"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b/>
                <w:bCs/>
                <w:sz w:val="24"/>
                <w:szCs w:val="24"/>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填写信息有误导致其投标失败的任何后果及损失</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及时办理购买</w:t>
            </w:r>
            <w:r>
              <w:rPr>
                <w:rFonts w:hint="eastAsia" w:ascii="仿宋_GB2312" w:hAnsi="宋体" w:eastAsia="仿宋_GB2312" w:cs="宋体"/>
                <w:b/>
                <w:bCs/>
                <w:sz w:val="24"/>
                <w:szCs w:val="24"/>
                <w:lang w:eastAsia="zh-CN"/>
              </w:rPr>
              <w:t>磋商文件</w:t>
            </w:r>
            <w:r>
              <w:rPr>
                <w:rFonts w:hint="eastAsia" w:ascii="仿宋_GB2312" w:hAnsi="宋体" w:eastAsia="仿宋_GB2312" w:cs="宋体"/>
                <w:b/>
                <w:bCs/>
                <w:sz w:val="24"/>
                <w:szCs w:val="24"/>
              </w:rPr>
              <w:t>事宜并付款后告知项目负责人，否则因未及时办理并告知项目负责人导致其投标失败的任何后果及损失</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w:t>
            </w:r>
            <w:r>
              <w:rPr>
                <w:rFonts w:hint="eastAsia" w:ascii="仿宋_GB2312" w:hAnsi="宋体" w:eastAsia="仿宋_GB2312" w:cs="宋体"/>
                <w:b/>
                <w:bCs/>
                <w:sz w:val="24"/>
                <w:szCs w:val="24"/>
                <w:lang w:eastAsia="zh-CN"/>
              </w:rPr>
              <w:t>磋商文件</w:t>
            </w:r>
            <w:r>
              <w:rPr>
                <w:rFonts w:hint="eastAsia" w:ascii="仿宋_GB2312" w:hAnsi="宋体" w:eastAsia="仿宋_GB2312" w:cs="宋体"/>
                <w:b/>
                <w:bCs/>
                <w:sz w:val="24"/>
                <w:szCs w:val="24"/>
              </w:rPr>
              <w:t>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val="en-US" w:eastAsia="zh-CN"/>
              </w:rPr>
              <w:t>四、</w:t>
            </w:r>
            <w:r>
              <w:rPr>
                <w:rFonts w:hint="eastAsia" w:ascii="仿宋_GB2312" w:hAnsi="宋体" w:eastAsia="仿宋_GB2312" w:cs="宋体"/>
                <w:b/>
                <w:bCs/>
                <w:sz w:val="24"/>
                <w:szCs w:val="24"/>
              </w:rPr>
              <w:t>报名时的资料查验不代表</w:t>
            </w:r>
            <w:r>
              <w:rPr>
                <w:rFonts w:hint="eastAsia" w:ascii="仿宋_GB2312" w:hAnsi="宋体" w:eastAsia="仿宋_GB2312" w:cs="宋体"/>
                <w:b/>
                <w:bCs/>
                <w:sz w:val="24"/>
                <w:szCs w:val="24"/>
                <w:lang w:val="en-US" w:eastAsia="zh-CN"/>
              </w:rPr>
              <w:t>投标文件</w:t>
            </w:r>
            <w:r>
              <w:rPr>
                <w:rFonts w:hint="eastAsia" w:ascii="仿宋_GB2312" w:hAnsi="宋体" w:eastAsia="仿宋_GB2312" w:cs="宋体"/>
                <w:b/>
                <w:bCs/>
                <w:sz w:val="24"/>
                <w:szCs w:val="24"/>
              </w:rPr>
              <w:t xml:space="preserve">资格审查的最终合格或通过。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rPr>
                <w:rFonts w:hint="eastAsia" w:ascii="仿宋_GB2312" w:hAnsi="宋体" w:eastAsia="仿宋_GB2312" w:cs="宋体"/>
                <w:b/>
                <w:bCs/>
                <w:sz w:val="24"/>
                <w:szCs w:val="24"/>
              </w:rPr>
            </w:pPr>
          </w:p>
          <w:p>
            <w:pPr>
              <w:jc w:val="center"/>
              <w:rPr>
                <w:rFonts w:ascii="仿宋_GB2312" w:hAnsi="宋体" w:eastAsia="仿宋_GB2312" w:cs="宋体"/>
                <w:b/>
                <w:bCs/>
                <w:sz w:val="24"/>
                <w:szCs w:val="24"/>
              </w:rPr>
            </w:pP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p>
      <w:pPr>
        <w:spacing w:before="100" w:beforeAutospacing="1" w:after="100" w:afterAutospacing="1" w:line="480" w:lineRule="atLeast"/>
        <w:rPr>
          <w:rFonts w:hint="eastAsia" w:ascii="仿宋" w:hAnsi="仿宋" w:eastAsia="仿宋" w:cs="仿宋"/>
          <w:b/>
          <w:sz w:val="24"/>
          <w:szCs w:val="24"/>
          <w:lang w:val="en-US" w:eastAsia="zh-CN"/>
        </w:rPr>
      </w:pPr>
      <w:r>
        <w:br w:type="page"/>
      </w:r>
      <w:r>
        <w:rPr>
          <w:rFonts w:hint="eastAsia" w:ascii="仿宋" w:hAnsi="仿宋" w:eastAsia="仿宋" w:cs="仿宋"/>
          <w:b/>
          <w:sz w:val="24"/>
          <w:szCs w:val="24"/>
        </w:rPr>
        <w:t>附件</w:t>
      </w:r>
      <w:r>
        <w:rPr>
          <w:rFonts w:hint="eastAsia" w:ascii="仿宋" w:hAnsi="仿宋" w:eastAsia="仿宋" w:cs="仿宋"/>
          <w:b/>
          <w:sz w:val="24"/>
          <w:szCs w:val="24"/>
          <w:lang w:val="en-US" w:eastAsia="zh-CN"/>
        </w:rPr>
        <w:t>1</w:t>
      </w:r>
    </w:p>
    <w:p>
      <w:pPr>
        <w:spacing w:before="100" w:beforeAutospacing="1" w:after="100" w:afterAutospacing="1" w:line="480" w:lineRule="atLeast"/>
        <w:jc w:val="center"/>
        <w:rPr>
          <w:rFonts w:hint="eastAsia" w:ascii="仿宋" w:hAnsi="仿宋" w:eastAsia="仿宋" w:cs="仿宋"/>
          <w:b/>
          <w:sz w:val="24"/>
          <w:szCs w:val="24"/>
          <w:lang w:eastAsia="zh-CN"/>
        </w:rPr>
      </w:pPr>
      <w:r>
        <w:rPr>
          <w:rFonts w:hint="eastAsia" w:ascii="仿宋" w:hAnsi="仿宋" w:eastAsia="仿宋" w:cs="仿宋"/>
          <w:b/>
          <w:sz w:val="32"/>
          <w:szCs w:val="32"/>
          <w:lang w:val="en-US" w:eastAsia="zh-CN"/>
        </w:rPr>
        <w:t>企业营业执照副本</w:t>
      </w:r>
    </w:p>
    <w:p>
      <w:pPr>
        <w:spacing w:before="100" w:beforeAutospacing="1" w:after="100" w:afterAutospacing="1" w:line="480" w:lineRule="atLeast"/>
        <w:jc w:val="center"/>
        <w:rPr>
          <w:rFonts w:hint="eastAsia" w:ascii="仿宋" w:hAnsi="仿宋" w:eastAsia="仿宋" w:cs="仿宋"/>
          <w:b/>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1247" w:footer="737" w:gutter="0"/>
          <w:pgNumType w:start="1"/>
          <w:cols w:space="720" w:num="1"/>
          <w:titlePg/>
          <w:docGrid w:linePitch="286" w:charSpace="0"/>
        </w:sectPr>
      </w:pPr>
    </w:p>
    <w:p>
      <w:pPr>
        <w:spacing w:before="100" w:beforeAutospacing="1" w:after="100" w:afterAutospacing="1" w:line="480" w:lineRule="atLeast"/>
        <w:jc w:val="center"/>
        <w:rPr>
          <w:rFonts w:ascii="仿宋" w:hAnsi="仿宋" w:eastAsia="仿宋" w:cs="仿宋"/>
          <w:b/>
        </w:rPr>
      </w:pPr>
      <w:r>
        <w:rPr>
          <w:rFonts w:hint="eastAsia" w:ascii="仿宋" w:hAnsi="仿宋" w:eastAsia="仿宋" w:cs="仿宋"/>
          <w:b/>
          <w:sz w:val="32"/>
          <w:szCs w:val="32"/>
          <w:lang w:eastAsia="zh-CN"/>
        </w:rPr>
        <w:t>附件</w:t>
      </w:r>
      <w:r>
        <w:rPr>
          <w:rFonts w:hint="eastAsia" w:ascii="仿宋" w:hAnsi="仿宋" w:eastAsia="仿宋" w:cs="仿宋"/>
          <w:b/>
          <w:sz w:val="32"/>
          <w:szCs w:val="32"/>
          <w:lang w:val="en-US" w:eastAsia="zh-CN"/>
        </w:rPr>
        <w:t>2</w:t>
      </w:r>
      <w:r>
        <w:rPr>
          <w:rFonts w:hint="eastAsia" w:ascii="仿宋" w:hAnsi="仿宋" w:eastAsia="仿宋" w:cs="仿宋"/>
          <w:b/>
          <w:sz w:val="32"/>
          <w:szCs w:val="32"/>
        </w:rPr>
        <w:t>法定代表人授权委托书</w:t>
      </w:r>
      <w:r>
        <w:rPr>
          <w:rFonts w:hint="eastAsia" w:ascii="宋体" w:hAnsi="宋体" w:cs="宋体"/>
          <w:b/>
          <w:sz w:val="32"/>
          <w:szCs w:val="32"/>
        </w:rPr>
        <w:t> </w:t>
      </w:r>
    </w:p>
    <w:p>
      <w:pPr>
        <w:spacing w:before="100" w:beforeAutospacing="1" w:after="100" w:afterAutospacing="1" w:line="360" w:lineRule="auto"/>
        <w:ind w:firstLine="420" w:firstLineChars="200"/>
        <w:rPr>
          <w:rFonts w:ascii="仿宋" w:hAnsi="仿宋" w:eastAsia="仿宋" w:cs="仿宋"/>
        </w:rPr>
      </w:pPr>
      <w:r>
        <w:rPr>
          <w:rFonts w:hint="eastAsia" w:ascii="仿宋" w:hAnsi="仿宋" w:eastAsia="仿宋" w:cs="仿宋"/>
        </w:rPr>
        <w:t>本人</w:t>
      </w:r>
      <w:r>
        <w:rPr>
          <w:rFonts w:hint="eastAsia" w:ascii="宋体" w:hAnsi="宋体" w:cs="宋体"/>
          <w:u w:val="single"/>
        </w:rPr>
        <w:t>    </w:t>
      </w:r>
      <w:r>
        <w:rPr>
          <w:rFonts w:hint="eastAsia" w:ascii="仿宋" w:hAnsi="仿宋" w:eastAsia="仿宋" w:cs="仿宋"/>
        </w:rPr>
        <w:t>（姓名）系</w:t>
      </w:r>
      <w:r>
        <w:rPr>
          <w:rFonts w:hint="eastAsia" w:ascii="宋体" w:hAnsi="宋体" w:cs="宋体"/>
          <w:u w:val="single"/>
        </w:rPr>
        <w:t>    </w:t>
      </w:r>
      <w:r>
        <w:rPr>
          <w:rFonts w:hint="eastAsia" w:ascii="仿宋" w:hAnsi="仿宋" w:eastAsia="仿宋" w:cs="仿宋"/>
        </w:rPr>
        <w:t>（</w:t>
      </w:r>
      <w:r>
        <w:rPr>
          <w:rFonts w:hint="eastAsia" w:ascii="仿宋" w:hAnsi="仿宋" w:eastAsia="仿宋" w:cs="仿宋"/>
          <w:lang w:eastAsia="zh-CN"/>
        </w:rPr>
        <w:t>供应商</w:t>
      </w:r>
      <w:r>
        <w:rPr>
          <w:rFonts w:hint="eastAsia" w:ascii="仿宋" w:hAnsi="仿宋" w:eastAsia="仿宋" w:cs="仿宋"/>
        </w:rPr>
        <w:t>名称）的法定代表人，现委托</w:t>
      </w:r>
      <w:r>
        <w:rPr>
          <w:rFonts w:hint="eastAsia" w:ascii="宋体" w:hAnsi="宋体" w:cs="宋体"/>
          <w:u w:val="single"/>
        </w:rPr>
        <w:t>     </w:t>
      </w:r>
      <w:r>
        <w:rPr>
          <w:rFonts w:hint="eastAsia" w:ascii="仿宋" w:hAnsi="仿宋" w:eastAsia="仿宋" w:cs="仿宋"/>
        </w:rPr>
        <w:t>（拟派</w:t>
      </w:r>
      <w:r>
        <w:rPr>
          <w:rFonts w:hint="eastAsia" w:ascii="仿宋" w:hAnsi="仿宋" w:eastAsia="仿宋" w:cs="仿宋"/>
          <w:b/>
          <w:bCs/>
        </w:rPr>
        <w:t>项目负责人</w:t>
      </w:r>
      <w:r>
        <w:rPr>
          <w:rFonts w:hint="eastAsia" w:ascii="仿宋" w:hAnsi="仿宋" w:eastAsia="仿宋" w:cs="仿宋"/>
        </w:rPr>
        <w:t>）为我方代理人。委托代理人根据授权，以我方名义参加</w:t>
      </w:r>
      <w:r>
        <w:rPr>
          <w:rFonts w:hint="eastAsia" w:ascii="宋体" w:hAnsi="宋体" w:cs="宋体"/>
          <w:u w:val="single"/>
        </w:rPr>
        <w:t>    </w:t>
      </w:r>
      <w:r>
        <w:rPr>
          <w:rFonts w:ascii="宋体" w:hAnsi="宋体" w:cs="宋体"/>
          <w:u w:val="single"/>
        </w:rPr>
        <w:t xml:space="preserve">             </w:t>
      </w:r>
      <w:r>
        <w:rPr>
          <w:rFonts w:hint="eastAsia" w:ascii="仿宋" w:hAnsi="仿宋" w:eastAsia="仿宋" w:cs="仿宋"/>
          <w:u w:val="single"/>
        </w:rPr>
        <w:t>（项目名称招标编号）</w:t>
      </w:r>
      <w:r>
        <w:rPr>
          <w:rFonts w:hint="eastAsia" w:ascii="仿宋" w:hAnsi="仿宋" w:eastAsia="仿宋" w:cs="仿宋"/>
        </w:rPr>
        <w:t>投标报名，签署的文件及其法律后果由我方承担。</w:t>
      </w:r>
    </w:p>
    <w:p>
      <w:pPr>
        <w:spacing w:before="100" w:beforeAutospacing="1" w:after="100" w:afterAutospacing="1"/>
        <w:rPr>
          <w:rFonts w:ascii="仿宋" w:hAnsi="仿宋" w:eastAsia="仿宋" w:cs="仿宋"/>
        </w:rPr>
      </w:pPr>
      <w:r>
        <w:rPr>
          <w:rFonts w:hint="eastAsia" w:ascii="仿宋" w:hAnsi="仿宋" w:eastAsia="仿宋" w:cs="仿宋"/>
        </w:rPr>
        <w:t>委托期限：</w:t>
      </w:r>
      <w:r>
        <w:rPr>
          <w:rFonts w:hint="eastAsia" w:ascii="宋体" w:hAnsi="宋体" w:cs="宋体"/>
          <w:u w:val="single"/>
        </w:rPr>
        <w:t>       </w:t>
      </w:r>
      <w:r>
        <w:rPr>
          <w:rFonts w:hint="eastAsia" w:ascii="仿宋" w:hAnsi="仿宋" w:eastAsia="仿宋" w:cs="仿宋"/>
        </w:rPr>
        <w:t>。</w:t>
      </w:r>
    </w:p>
    <w:p>
      <w:pPr>
        <w:spacing w:before="100" w:beforeAutospacing="1" w:after="100" w:afterAutospacing="1"/>
        <w:rPr>
          <w:rFonts w:ascii="仿宋" w:hAnsi="仿宋" w:eastAsia="仿宋" w:cs="仿宋"/>
        </w:rPr>
      </w:pPr>
      <w:r>
        <w:rPr>
          <w:rFonts w:hint="eastAsia" w:ascii="仿宋" w:hAnsi="仿宋" w:eastAsia="仿宋" w:cs="仿宋"/>
        </w:rPr>
        <w:t>委托代理人无转委托权。</w:t>
      </w:r>
    </w:p>
    <w:p>
      <w:pPr>
        <w:pStyle w:val="2"/>
        <w:ind w:firstLine="440"/>
        <w:rPr>
          <w:rFonts w:eastAsia="仿宋"/>
        </w:rPr>
      </w:pPr>
      <w:r>
        <w:rPr>
          <w:rFonts w:hint="eastAsia" w:ascii="仿宋" w:hAnsi="仿宋" w:eastAsia="仿宋" w:cs="仿宋"/>
        </w:rPr>
        <w:t>附：法定代表人身份证正、反面扫描件；被授权人身份证正、反面扫描件</w:t>
      </w:r>
    </w:p>
    <w:tbl>
      <w:tblPr>
        <w:tblStyle w:val="33"/>
        <w:tblW w:w="928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40"/>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2" w:hRule="atLeast"/>
          <w:tblCellSpacing w:w="0" w:type="dxa"/>
        </w:trPr>
        <w:tc>
          <w:tcPr>
            <w:tcW w:w="4640" w:type="dxa"/>
            <w:vAlign w:val="center"/>
          </w:tcPr>
          <w:p>
            <w:pPr>
              <w:jc w:val="center"/>
              <w:rPr>
                <w:rFonts w:ascii="仿宋" w:hAnsi="仿宋" w:eastAsia="仿宋" w:cs="仿宋"/>
              </w:rPr>
            </w:pPr>
          </w:p>
        </w:tc>
        <w:tc>
          <w:tcPr>
            <w:tcW w:w="4640"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9" w:hRule="atLeast"/>
          <w:tblCellSpacing w:w="0" w:type="dxa"/>
        </w:trPr>
        <w:tc>
          <w:tcPr>
            <w:tcW w:w="4640" w:type="dxa"/>
            <w:vAlign w:val="center"/>
          </w:tcPr>
          <w:p>
            <w:pPr>
              <w:jc w:val="center"/>
              <w:rPr>
                <w:rFonts w:ascii="仿宋" w:hAnsi="仿宋" w:eastAsia="仿宋" w:cs="仿宋"/>
              </w:rPr>
            </w:pPr>
          </w:p>
        </w:tc>
        <w:tc>
          <w:tcPr>
            <w:tcW w:w="4640" w:type="dxa"/>
            <w:vAlign w:val="center"/>
          </w:tcPr>
          <w:p>
            <w:pPr>
              <w:jc w:val="center"/>
              <w:rPr>
                <w:rFonts w:ascii="仿宋" w:hAnsi="仿宋" w:eastAsia="仿宋" w:cs="仿宋"/>
              </w:rPr>
            </w:pPr>
          </w:p>
        </w:tc>
      </w:tr>
    </w:tbl>
    <w:p>
      <w:pPr>
        <w:spacing w:before="100" w:beforeAutospacing="1" w:after="100" w:afterAutospacing="1"/>
        <w:jc w:val="center"/>
        <w:rPr>
          <w:rFonts w:ascii="仿宋" w:hAnsi="仿宋" w:eastAsia="仿宋" w:cs="仿宋"/>
        </w:rPr>
      </w:pPr>
    </w:p>
    <w:p>
      <w:pPr>
        <w:spacing w:before="100" w:beforeAutospacing="1" w:after="100" w:afterAutospacing="1"/>
        <w:rPr>
          <w:rFonts w:ascii="仿宋" w:hAnsi="仿宋" w:eastAsia="仿宋" w:cs="仿宋"/>
        </w:rPr>
      </w:pPr>
      <w:r>
        <w:rPr>
          <w:rFonts w:hint="eastAsia" w:ascii="仿宋" w:hAnsi="仿宋" w:eastAsia="仿宋" w:cs="仿宋"/>
          <w:lang w:eastAsia="zh-CN"/>
        </w:rPr>
        <w:t>供</w:t>
      </w:r>
      <w:r>
        <w:rPr>
          <w:rFonts w:hint="eastAsia" w:ascii="仿宋" w:hAnsi="仿宋" w:eastAsia="仿宋" w:cs="仿宋"/>
          <w:lang w:val="en-US" w:eastAsia="zh-CN"/>
        </w:rPr>
        <w:t xml:space="preserve"> </w:t>
      </w:r>
      <w:r>
        <w:rPr>
          <w:rFonts w:hint="eastAsia" w:ascii="仿宋" w:hAnsi="仿宋" w:eastAsia="仿宋" w:cs="仿宋"/>
          <w:lang w:eastAsia="zh-CN"/>
        </w:rPr>
        <w:t>应</w:t>
      </w:r>
      <w:r>
        <w:rPr>
          <w:rFonts w:hint="eastAsia" w:ascii="仿宋" w:hAnsi="仿宋" w:eastAsia="仿宋" w:cs="仿宋"/>
          <w:lang w:val="en-US" w:eastAsia="zh-CN"/>
        </w:rPr>
        <w:t xml:space="preserve"> </w:t>
      </w:r>
      <w:r>
        <w:rPr>
          <w:rFonts w:hint="eastAsia" w:ascii="仿宋" w:hAnsi="仿宋" w:eastAsia="仿宋" w:cs="仿宋"/>
          <w:lang w:eastAsia="zh-CN"/>
        </w:rPr>
        <w:t>商</w:t>
      </w:r>
      <w:r>
        <w:rPr>
          <w:rFonts w:hint="eastAsia" w:ascii="仿宋" w:hAnsi="仿宋" w:eastAsia="仿宋" w:cs="仿宋"/>
        </w:rPr>
        <w:t>：</w:t>
      </w:r>
      <w:r>
        <w:rPr>
          <w:rFonts w:hint="eastAsia" w:ascii="宋体" w:hAnsi="宋体" w:cs="宋体"/>
          <w:u w:val="single"/>
        </w:rPr>
        <w:t>        </w:t>
      </w:r>
      <w:r>
        <w:rPr>
          <w:rFonts w:hint="eastAsia" w:ascii="仿宋" w:hAnsi="仿宋" w:eastAsia="仿宋" w:cs="仿宋"/>
        </w:rPr>
        <w:t>（盖单位公章）</w:t>
      </w:r>
    </w:p>
    <w:p>
      <w:pPr>
        <w:spacing w:before="100" w:beforeAutospacing="1" w:after="100" w:afterAutospacing="1"/>
        <w:rPr>
          <w:rFonts w:ascii="仿宋" w:hAnsi="仿宋" w:eastAsia="仿宋" w:cs="仿宋"/>
        </w:rPr>
      </w:pPr>
      <w:r>
        <w:rPr>
          <w:rFonts w:hint="eastAsia" w:ascii="仿宋" w:hAnsi="仿宋" w:eastAsia="仿宋" w:cs="仿宋"/>
        </w:rPr>
        <w:t>法定代表人：</w:t>
      </w:r>
      <w:r>
        <w:rPr>
          <w:rFonts w:hint="eastAsia" w:ascii="宋体" w:hAnsi="宋体" w:cs="宋体"/>
          <w:u w:val="single"/>
        </w:rPr>
        <w:t>         </w:t>
      </w:r>
      <w:r>
        <w:rPr>
          <w:rFonts w:hint="eastAsia" w:ascii="仿宋" w:hAnsi="仿宋" w:eastAsia="仿宋" w:cs="仿宋"/>
        </w:rPr>
        <w:t>（签字或盖章）</w:t>
      </w:r>
    </w:p>
    <w:p>
      <w:pPr>
        <w:spacing w:before="100" w:beforeAutospacing="1" w:after="100" w:afterAutospacing="1"/>
        <w:rPr>
          <w:rFonts w:ascii="仿宋" w:hAnsi="仿宋" w:eastAsia="仿宋" w:cs="仿宋"/>
        </w:rPr>
      </w:pPr>
      <w:r>
        <w:rPr>
          <w:rFonts w:hint="eastAsia" w:ascii="仿宋" w:hAnsi="仿宋" w:eastAsia="仿宋" w:cs="仿宋"/>
        </w:rPr>
        <w:t>委托代理人：</w:t>
      </w:r>
      <w:r>
        <w:rPr>
          <w:rFonts w:hint="eastAsia" w:ascii="宋体" w:hAnsi="宋体" w:cs="宋体"/>
          <w:u w:val="single"/>
        </w:rPr>
        <w:t>         </w:t>
      </w:r>
      <w:r>
        <w:rPr>
          <w:rFonts w:hint="eastAsia" w:ascii="仿宋" w:hAnsi="仿宋" w:eastAsia="仿宋" w:cs="仿宋"/>
        </w:rPr>
        <w:t>（签字或盖章）</w:t>
      </w:r>
    </w:p>
    <w:p>
      <w:pPr>
        <w:spacing w:before="100" w:beforeAutospacing="1" w:after="100" w:afterAutospacing="1" w:line="315" w:lineRule="atLeast"/>
        <w:jc w:val="right"/>
        <w:rPr>
          <w:rFonts w:ascii="仿宋" w:hAnsi="仿宋" w:eastAsia="仿宋" w:cs="仿宋"/>
        </w:rPr>
      </w:pPr>
      <w:r>
        <w:rPr>
          <w:rFonts w:hint="eastAsia" w:ascii="宋体" w:hAnsi="宋体" w:cs="宋体"/>
        </w:rPr>
        <w:t>                     </w:t>
      </w:r>
      <w:r>
        <w:rPr>
          <w:rFonts w:hint="eastAsia" w:ascii="宋体" w:hAnsi="宋体" w:cs="宋体"/>
          <w:u w:val="single"/>
        </w:rPr>
        <w:t>    </w:t>
      </w:r>
      <w:r>
        <w:rPr>
          <w:rFonts w:hint="eastAsia" w:ascii="仿宋" w:hAnsi="仿宋" w:eastAsia="仿宋" w:cs="仿宋"/>
        </w:rPr>
        <w:t>年</w:t>
      </w:r>
      <w:r>
        <w:rPr>
          <w:rFonts w:hint="eastAsia" w:ascii="宋体" w:hAnsi="宋体" w:cs="宋体"/>
          <w:u w:val="single"/>
        </w:rPr>
        <w:t>  </w:t>
      </w:r>
      <w:r>
        <w:rPr>
          <w:rFonts w:hint="eastAsia" w:ascii="仿宋" w:hAnsi="仿宋" w:eastAsia="仿宋" w:cs="仿宋"/>
        </w:rPr>
        <w:t>月</w:t>
      </w:r>
      <w:r>
        <w:rPr>
          <w:rFonts w:hint="eastAsia" w:ascii="宋体" w:hAnsi="宋体" w:cs="宋体"/>
          <w:u w:val="single"/>
        </w:rPr>
        <w:t>   </w:t>
      </w:r>
      <w:r>
        <w:rPr>
          <w:rFonts w:hint="eastAsia" w:ascii="仿宋" w:hAnsi="仿宋" w:eastAsia="仿宋" w:cs="仿宋"/>
        </w:rPr>
        <w:t>日</w:t>
      </w:r>
    </w:p>
    <w:p>
      <w:pPr>
        <w:spacing w:before="100" w:beforeAutospacing="1" w:after="100" w:afterAutospacing="1" w:line="480" w:lineRule="atLeast"/>
        <w:jc w:val="center"/>
        <w:rPr>
          <w:rFonts w:hint="eastAsia" w:ascii="仿宋" w:hAnsi="仿宋" w:eastAsia="仿宋" w:cs="仿宋"/>
          <w:b/>
          <w:sz w:val="32"/>
          <w:szCs w:val="32"/>
          <w:lang w:eastAsia="zh-CN"/>
        </w:rPr>
        <w:sectPr>
          <w:pgSz w:w="11907" w:h="16840"/>
          <w:pgMar w:top="1440" w:right="1080" w:bottom="1440" w:left="1080" w:header="1247" w:footer="737" w:gutter="0"/>
          <w:pgNumType w:start="1"/>
          <w:cols w:space="720" w:num="1"/>
          <w:titlePg/>
          <w:docGrid w:linePitch="286" w:charSpace="0"/>
        </w:sectPr>
      </w:pPr>
    </w:p>
    <w:p>
      <w:pPr>
        <w:pStyle w:val="2"/>
        <w:ind w:firstLine="440"/>
      </w:pPr>
    </w:p>
    <w:p>
      <w:pPr>
        <w:spacing w:before="100" w:beforeAutospacing="1" w:after="100" w:afterAutospacing="1" w:line="480" w:lineRule="atLeast"/>
        <w:jc w:val="center"/>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附件</w:t>
      </w:r>
      <w:r>
        <w:rPr>
          <w:rFonts w:hint="eastAsia" w:ascii="仿宋" w:hAnsi="仿宋" w:eastAsia="仿宋" w:cs="仿宋"/>
          <w:b/>
          <w:sz w:val="32"/>
          <w:szCs w:val="32"/>
          <w:lang w:val="en-US" w:eastAsia="zh-CN"/>
        </w:rPr>
        <w:t>3</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spacing w:before="100" w:beforeAutospacing="1" w:after="100" w:afterAutospacing="1" w:line="480" w:lineRule="atLeast"/>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无重大违法与失信记录声明</w:t>
      </w:r>
    </w:p>
    <w:sectPr>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DSaRibwAQAAtgMAAA4AAABkcnMvZTJvRG9jLnhtbK1T&#10;zY7TMBC+I/EOlu807f50q6jpatlVEdLyIy08gOs4iUXsscZuk/IA8Aac9sKd5+pzMHaassANcbEm&#10;9sw333zzZXndm5btFHoNtuCzyZQzZSWU2tYF//hh/WLBmQ/ClqIFqwq+V55fr54/W3YuV2fQQFsq&#10;ZARifd65gjchuDzLvGyUEX4CTll6rACNCPSJdVai6AjdtNnZdDrPOsDSIUjlPd3eDY98lfCrSsnw&#10;rqq8CqwtOHEL6cR0buKZrZYir1G4RssjDfEPLIzQlpqeoO5EEGyL+i8ooyWChypMJJgMqkpLlWag&#10;aWbTP6Z5aIRTaRYSx7uTTP7/wcq3u/fIdEm748wKQys6fPt6ePxx+P6FLS6iPp3zOaU9OEoM/Uvo&#10;Y26c1bt7kJ88s3DbCFurG0ToGiVK4jeLldmT0gHHR5BN9wZKaiS2ARJQX6GJgCQHI3Ta0/60G9UH&#10;JmPLxfzq8vySM0lv5xfzq1laXibysdqhD68UGBaDgiPtPqGL3b0PkY3Ix5TYzMJat23af2t/u6DE&#10;eJPYR8ID9dBv+qMaGyj3NAfCYCeyPwUN4GfOOrJSwS15nbP2tSUlouvGAMdgMwbCSioseOBsCG/D&#10;4M6tQ103hDtqfUNqrXUaJMo6cDiyJHOk+Y5Gju57+p2yfv1u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jm9y2QAAAA4BAAAPAAAAAAAAAAEAIAAAACIAAABkcnMvZG93bnJldi54bWxQSwECFAAU&#10;AAAACACHTuJANJpGJvABAAC2AwAADgAAAAAAAAABACAAAAAoAQAAZHJzL2Uyb0RvYy54bWxQSwUG&#10;AAAAAAYABgBZAQAAigU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7216" behindDoc="1" locked="0" layoutInCell="1" allowOverlap="1">
              <wp:simplePos x="0" y="0"/>
              <wp:positionH relativeFrom="page">
                <wp:posOffset>2230120</wp:posOffset>
              </wp:positionH>
              <wp:positionV relativeFrom="page">
                <wp:posOffset>2611120</wp:posOffset>
              </wp:positionV>
              <wp:extent cx="1363345" cy="173355"/>
              <wp:effectExtent l="0" t="0" r="635" b="0"/>
              <wp:wrapNone/>
              <wp:docPr id="2"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363345" cy="173355"/>
                      </a:xfrm>
                      <a:prstGeom prst="rect">
                        <a:avLst/>
                      </a:prstGeom>
                      <a:noFill/>
                      <a:ln>
                        <a:noFill/>
                      </a:ln>
                    </wps:spPr>
                    <wps:txbx>
                      <w:txbxContent>
                        <w:p>
                          <w:pPr>
                            <w:spacing w:line="240" w:lineRule="auto"/>
                          </w:pPr>
                          <w:r>
                            <w:rPr>
                              <w:sz w:val="28"/>
                            </w:rPr>
                            <w:t>中转场设备规范书V4.0</w:t>
                          </w:r>
                        </w:p>
                      </w:txbxContent>
                    </wps:txbx>
                    <wps:bodyPr rot="0" vert="horz" wrap="none" lIns="0" tIns="0" rIns="0" bIns="0" anchor="t" anchorCtr="0" upright="1">
                      <a:spAutoFit/>
                    </wps:bodyPr>
                  </wps:wsp>
                </a:graphicData>
              </a:graphic>
            </wp:anchor>
          </w:drawing>
        </mc:Choice>
        <mc:Fallback>
          <w:pict>
            <v:shape id="文本框 80" o:spid="_x0000_s1026" o:spt="202" type="#_x0000_t202" style="position:absolute;left:0pt;margin-left:175.6pt;margin-top:205.6pt;height:13.65pt;width:107.35pt;mso-position-horizontal-relative:page;mso-position-vertical-relative:page;mso-wrap-style:none;z-index:-251659264;mso-width-relative:page;mso-height-relative:page;" filled="f" stroked="f" coordsize="21600,21600" o:gfxdata="UEsDBAoAAAAAAIdO4kAAAAAAAAAAAAAAAAAEAAAAZHJzL1BLAwQUAAAACACHTuJAHlNZPNcAAAAL&#10;AQAADwAAAGRycy9kb3ducmV2LnhtbE2PPU/DMBCGdyT+g3VIbNRJS0oIcTpUYmGjICQ2N77GEfE5&#10;st00+fdcJ9ju49F7z9W72Q1iwhB7TwryVQYCqfWmp07B58frQwkiJk1GD55QwYIRds3tTa0r4y/0&#10;jtMhdYJDKFZagU1prKSMrUWn48qPSLw7+eB04jZ00gR94XA3yHWWbaXTPfEFq0fcW2x/Dmen4Gn+&#10;8jhG3OP3aWqD7ZdyeFuUur/LsxcQCef0B8NVn9WhYaejP5OJYlCwKfI1owoe82vBRLEtnkEcebIp&#10;C5BNLf//0PwCUEsDBBQAAAAIAIdO4kCPrQCK8QEAALYDAAAOAAAAZHJzL2Uyb0RvYy54bWytU8uO&#10;0zAU3SPxD5b3NG1Dh1HUdDTMqAhpeEgDH+A4TmKR+FrXbpPyAfAHrNiw57v6HVw7TWeAHWJj3djX&#10;x+ece7K+GrqW7RU6DSbni9mcM2UklNrUOf/4YfvskjPnhSlFC0bl/KAcv9o8fbLubaaW0EBbKmQE&#10;YlzW25w33tssSZxsVCfcDKwydFgBdsLTJ9ZJiaIn9K5NlvP5RdIDlhZBKudo93Y85JuIX1VK+ndV&#10;5ZRnbc6Jm48rxrUIa7JZi6xGYRstTzTEP7DohDb06BnqVnjBdqj/guq0RHBQ+ZmELoGq0lJFDaRm&#10;Mf9DzX0jrIpayBxnzza5/wcr3+7fI9NlzpecGdHRiI7fvh6//zz++MIuoz+9dRm13Vtq9MNLGGjO&#10;UauzdyA/OWbgphGmVteI0DdKlMRvEZxNHl0NE3GZCyBF/wZKekjsPESgocIumEd2MEKnOR3Os1GD&#10;ZzI8mV6k6fMVZ5LOFi/SdLWKT4hsum3R+VcKOhaKnCPNPqKL/Z3zgY3IppbwmIGtbts4/9b8tkGN&#10;YSeyD4RH6n4oBuoOKgooD6QDYYwTxZ+KBvAzZz1FKeeGss5Z+9qQEyF1U4FTUUyFMJIu5txzNpY3&#10;fkznzqKuG8KdvL4mt7Y6CnngcGJJ4Yj6TkEO6Xv8Hbsefrf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5TWTzXAAAACwEAAA8AAAAAAAAAAQAgAAAAIgAAAGRycy9kb3ducmV2LnhtbFBLAQIUABQA&#10;AAAIAIdO4kCPrQCK8QEAALYDAAAOAAAAAAAAAAEAIAAAACYBAABkcnMvZTJvRG9jLnhtbFBLBQYA&#10;AAAABgAGAFkBAACJBQAAAAA=&#10;">
              <v:fill on="f" focussize="0,0"/>
              <v:stroke on="f"/>
              <v:imagedata o:title=""/>
              <o:lock v:ext="edit" aspectratio="f"/>
              <v:textbox inset="0mm,0mm,0mm,0mm" style="mso-fit-shape-to-text:t;">
                <w:txbxContent>
                  <w:p>
                    <w:pPr>
                      <w:spacing w:line="240" w:lineRule="auto"/>
                    </w:pPr>
                    <w:r>
                      <w:rPr>
                        <w:sz w:val="28"/>
                      </w:rPr>
                      <w:t>中转场设备规范书V4.0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25E0D3E"/>
    <w:rsid w:val="04A00150"/>
    <w:rsid w:val="04E46755"/>
    <w:rsid w:val="06800B4A"/>
    <w:rsid w:val="072A525E"/>
    <w:rsid w:val="0B557B8B"/>
    <w:rsid w:val="0D204235"/>
    <w:rsid w:val="0DAD7251"/>
    <w:rsid w:val="0F242D05"/>
    <w:rsid w:val="11B90E71"/>
    <w:rsid w:val="1F00754F"/>
    <w:rsid w:val="1F27322D"/>
    <w:rsid w:val="1F3F1955"/>
    <w:rsid w:val="1FB02CB9"/>
    <w:rsid w:val="20050453"/>
    <w:rsid w:val="2ADF2A2D"/>
    <w:rsid w:val="2AF663D5"/>
    <w:rsid w:val="2B6614C4"/>
    <w:rsid w:val="2C5418DD"/>
    <w:rsid w:val="2C614ED0"/>
    <w:rsid w:val="2F156D9C"/>
    <w:rsid w:val="33F76703"/>
    <w:rsid w:val="34327F77"/>
    <w:rsid w:val="3691500C"/>
    <w:rsid w:val="37CF0C12"/>
    <w:rsid w:val="3883289C"/>
    <w:rsid w:val="3A0640E1"/>
    <w:rsid w:val="3AD96069"/>
    <w:rsid w:val="3B18096F"/>
    <w:rsid w:val="3B255427"/>
    <w:rsid w:val="3E6D534B"/>
    <w:rsid w:val="3EC46D70"/>
    <w:rsid w:val="41E74B6C"/>
    <w:rsid w:val="42684CAB"/>
    <w:rsid w:val="426D14C1"/>
    <w:rsid w:val="45092682"/>
    <w:rsid w:val="47303D3C"/>
    <w:rsid w:val="494720FC"/>
    <w:rsid w:val="4A4E100B"/>
    <w:rsid w:val="52D50CB9"/>
    <w:rsid w:val="573F47B5"/>
    <w:rsid w:val="588469D3"/>
    <w:rsid w:val="59714239"/>
    <w:rsid w:val="59A344BD"/>
    <w:rsid w:val="5D5C4611"/>
    <w:rsid w:val="61BF52BB"/>
    <w:rsid w:val="61DC3C3A"/>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1</TotalTime>
  <ScaleCrop>false</ScaleCrop>
  <LinksUpToDate>false</LinksUpToDate>
  <CharactersWithSpaces>848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2015-03-05T08:48:00Z</cp:lastPrinted>
  <dcterms:modified xsi:type="dcterms:W3CDTF">2020-04-13T02:37:37Z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