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240" w:lineRule="auto"/>
        <w:jc w:val="left"/>
        <w:rPr>
          <w:rFonts w:ascii="仿宋" w:hAnsi="仿宋" w:eastAsia="仿宋" w:cs="仿宋"/>
          <w:b/>
          <w:sz w:val="24"/>
          <w:szCs w:val="24"/>
        </w:rPr>
      </w:pPr>
      <w:bookmarkStart w:id="0" w:name="_Toc22754258"/>
      <w:bookmarkStart w:id="1" w:name="_Toc81122118"/>
      <w:bookmarkStart w:id="2" w:name="_Toc424985605"/>
      <w:bookmarkStart w:id="3" w:name="_Toc22665038"/>
      <w:bookmarkStart w:id="4" w:name="_Toc64247743"/>
      <w:bookmarkStart w:id="5" w:name="_Toc419027344"/>
      <w:bookmarkStart w:id="6" w:name="_Toc415657514"/>
      <w:bookmarkStart w:id="7" w:name="_Toc22761312"/>
      <w:bookmarkStart w:id="8" w:name="_Toc242947879"/>
      <w:bookmarkStart w:id="9" w:name="_Toc416789598"/>
      <w:bookmarkStart w:id="10" w:name="_Toc416412331"/>
      <w:bookmarkStart w:id="11" w:name="_Toc415657383"/>
      <w:bookmarkStart w:id="12" w:name="_Toc417719935"/>
      <w:bookmarkStart w:id="13" w:name="_Toc17405"/>
      <w:bookmarkStart w:id="14" w:name="_Toc417723941"/>
      <w:bookmarkStart w:id="15" w:name="_Toc425905661"/>
      <w:bookmarkStart w:id="16" w:name="_Toc417551699"/>
      <w:bookmarkStart w:id="17" w:name="_Toc416855128"/>
      <w:bookmarkStart w:id="18" w:name="_Toc416412424"/>
      <w:bookmarkStart w:id="19" w:name="_Toc417719972"/>
      <w:bookmarkStart w:id="20" w:name="_Toc425826593"/>
      <w:r>
        <w:rPr>
          <w:rFonts w:hint="eastAsia" w:ascii="仿宋" w:hAnsi="仿宋" w:eastAsia="仿宋" w:cs="仿宋"/>
          <w:b/>
          <w:sz w:val="24"/>
          <w:szCs w:val="24"/>
        </w:rPr>
        <w:t>附件</w:t>
      </w:r>
    </w:p>
    <w:p>
      <w:pPr>
        <w:spacing w:line="240" w:lineRule="auto"/>
        <w:jc w:val="center"/>
        <w:rPr>
          <w:b/>
          <w:sz w:val="28"/>
          <w:szCs w:val="28"/>
        </w:rPr>
      </w:pPr>
      <w:r>
        <w:rPr>
          <w:rFonts w:hint="eastAsia"/>
          <w:b/>
          <w:sz w:val="28"/>
          <w:szCs w:val="28"/>
        </w:rPr>
        <w:t>报</w:t>
      </w:r>
      <w:r>
        <w:rPr>
          <w:rFonts w:hint="eastAsia"/>
          <w:b/>
          <w:sz w:val="28"/>
          <w:szCs w:val="28"/>
          <w:lang w:val="en-US" w:eastAsia="zh-CN"/>
        </w:rPr>
        <w:t xml:space="preserve"> </w:t>
      </w:r>
      <w:r>
        <w:rPr>
          <w:rFonts w:hint="eastAsia"/>
          <w:b/>
          <w:sz w:val="28"/>
          <w:szCs w:val="28"/>
        </w:rPr>
        <w:t>名</w:t>
      </w:r>
      <w:r>
        <w:rPr>
          <w:rFonts w:hint="eastAsia"/>
          <w:b/>
          <w:sz w:val="28"/>
          <w:szCs w:val="28"/>
          <w:lang w:val="en-US" w:eastAsia="zh-CN"/>
        </w:rPr>
        <w:t xml:space="preserve"> </w:t>
      </w:r>
      <w:r>
        <w:rPr>
          <w:rFonts w:hint="eastAsia"/>
          <w:b/>
          <w:sz w:val="28"/>
          <w:szCs w:val="28"/>
        </w:rPr>
        <w:t>表</w:t>
      </w:r>
    </w:p>
    <w:tbl>
      <w:tblPr>
        <w:tblStyle w:val="33"/>
        <w:tblW w:w="10099" w:type="dxa"/>
        <w:tblInd w:w="0" w:type="dxa"/>
        <w:tblLayout w:type="fixed"/>
        <w:tblCellMar>
          <w:top w:w="0" w:type="dxa"/>
          <w:left w:w="108" w:type="dxa"/>
          <w:bottom w:w="0" w:type="dxa"/>
          <w:right w:w="108" w:type="dxa"/>
        </w:tblCellMar>
      </w:tblPr>
      <w:tblGrid>
        <w:gridCol w:w="3542"/>
        <w:gridCol w:w="1656"/>
        <w:gridCol w:w="2550"/>
        <w:gridCol w:w="2351"/>
      </w:tblGrid>
      <w:tr>
        <w:tblPrEx>
          <w:tblCellMar>
            <w:top w:w="0" w:type="dxa"/>
            <w:left w:w="108" w:type="dxa"/>
            <w:bottom w:w="0" w:type="dxa"/>
            <w:right w:w="108" w:type="dxa"/>
          </w:tblCellMar>
        </w:tblPrEx>
        <w:trPr>
          <w:trHeight w:val="682" w:hRule="atLeast"/>
        </w:trPr>
        <w:tc>
          <w:tcPr>
            <w:tcW w:w="3542" w:type="dxa"/>
            <w:tcBorders>
              <w:top w:val="single" w:color="auto" w:sz="8" w:space="0"/>
              <w:left w:val="single" w:color="auto" w:sz="8" w:space="0"/>
              <w:bottom w:val="single" w:color="auto" w:sz="4" w:space="0"/>
              <w:right w:val="single" w:color="000000" w:sz="4" w:space="0"/>
            </w:tcBorders>
            <w:shd w:val="clear" w:color="auto" w:fill="auto"/>
            <w:vAlign w:val="center"/>
          </w:tcPr>
          <w:p>
            <w:pPr>
              <w:jc w:val="center"/>
              <w:rPr>
                <w:rFonts w:hint="eastAsia" w:ascii="仿宋_GB2312" w:hAnsi="宋体" w:eastAsia="仿宋_GB2312" w:cs="宋体"/>
                <w:sz w:val="24"/>
                <w:szCs w:val="24"/>
              </w:rPr>
            </w:pPr>
            <w:r>
              <w:rPr>
                <w:rFonts w:hint="eastAsia" w:ascii="仿宋_GB2312" w:hAnsi="宋体" w:eastAsia="仿宋_GB2312" w:cs="宋体"/>
                <w:sz w:val="24"/>
                <w:szCs w:val="24"/>
                <w:lang w:eastAsia="zh-CN"/>
              </w:rPr>
              <w:t>项目</w:t>
            </w:r>
            <w:r>
              <w:rPr>
                <w:rFonts w:hint="eastAsia" w:ascii="仿宋_GB2312" w:hAnsi="宋体" w:eastAsia="仿宋_GB2312" w:cs="宋体"/>
                <w:sz w:val="24"/>
                <w:szCs w:val="24"/>
              </w:rPr>
              <w:t>编号：</w:t>
            </w:r>
          </w:p>
        </w:tc>
        <w:tc>
          <w:tcPr>
            <w:tcW w:w="6557" w:type="dxa"/>
            <w:gridSpan w:val="3"/>
            <w:tcBorders>
              <w:top w:val="single" w:color="auto" w:sz="8" w:space="0"/>
              <w:left w:val="nil"/>
              <w:bottom w:val="single" w:color="auto" w:sz="4" w:space="0"/>
              <w:right w:val="single" w:color="000000" w:sz="8" w:space="0"/>
            </w:tcBorders>
            <w:shd w:val="clear" w:color="auto" w:fill="auto"/>
            <w:vAlign w:val="center"/>
          </w:tcPr>
          <w:p>
            <w:pPr>
              <w:rPr>
                <w:rFonts w:ascii="仿宋_GB2312" w:hAnsi="宋体" w:eastAsia="仿宋_GB2312" w:cs="宋体"/>
                <w:b/>
                <w:bCs/>
                <w:sz w:val="24"/>
                <w:szCs w:val="24"/>
              </w:rPr>
            </w:pPr>
            <w:r>
              <w:rPr>
                <w:rFonts w:hint="eastAsia" w:ascii="仿宋_GB2312" w:hAnsi="宋体" w:eastAsia="仿宋_GB2312" w:cs="宋体"/>
                <w:b/>
                <w:bCs/>
                <w:sz w:val="24"/>
                <w:szCs w:val="24"/>
              </w:rPr>
              <w:t>　</w:t>
            </w:r>
          </w:p>
        </w:tc>
      </w:tr>
      <w:tr>
        <w:tblPrEx>
          <w:tblCellMar>
            <w:top w:w="0" w:type="dxa"/>
            <w:left w:w="108" w:type="dxa"/>
            <w:bottom w:w="0" w:type="dxa"/>
            <w:right w:w="108" w:type="dxa"/>
          </w:tblCellMar>
        </w:tblPrEx>
        <w:trPr>
          <w:trHeight w:val="715" w:hRule="atLeast"/>
        </w:trPr>
        <w:tc>
          <w:tcPr>
            <w:tcW w:w="3542" w:type="dxa"/>
            <w:tcBorders>
              <w:top w:val="single" w:color="auto" w:sz="4" w:space="0"/>
              <w:left w:val="single" w:color="auto" w:sz="8" w:space="0"/>
              <w:bottom w:val="single" w:color="auto" w:sz="4" w:space="0"/>
              <w:right w:val="single" w:color="auto" w:sz="4" w:space="0"/>
            </w:tcBorders>
            <w:shd w:val="clear" w:color="auto" w:fill="auto"/>
            <w:vAlign w:val="center"/>
          </w:tcPr>
          <w:p>
            <w:pPr>
              <w:jc w:val="center"/>
              <w:rPr>
                <w:rFonts w:hint="eastAsia" w:ascii="仿宋_GB2312" w:hAnsi="宋体" w:eastAsia="仿宋_GB2312" w:cs="宋体"/>
                <w:sz w:val="24"/>
                <w:szCs w:val="24"/>
                <w:lang w:eastAsia="zh-CN"/>
              </w:rPr>
            </w:pPr>
            <w:r>
              <w:rPr>
                <w:rFonts w:hint="eastAsia" w:ascii="仿宋_GB2312" w:hAnsi="宋体" w:eastAsia="仿宋_GB2312" w:cs="宋体"/>
                <w:sz w:val="24"/>
                <w:szCs w:val="24"/>
                <w:lang w:eastAsia="zh-CN"/>
              </w:rPr>
              <w:t>项目名称：</w:t>
            </w:r>
          </w:p>
        </w:tc>
        <w:tc>
          <w:tcPr>
            <w:tcW w:w="6557" w:type="dxa"/>
            <w:gridSpan w:val="3"/>
            <w:tcBorders>
              <w:top w:val="single" w:color="auto" w:sz="4" w:space="0"/>
              <w:left w:val="nil"/>
              <w:bottom w:val="single" w:color="auto" w:sz="4" w:space="0"/>
              <w:right w:val="single" w:color="000000" w:sz="8" w:space="0"/>
            </w:tcBorders>
            <w:shd w:val="clear" w:color="auto" w:fill="auto"/>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　</w:t>
            </w:r>
          </w:p>
        </w:tc>
      </w:tr>
      <w:tr>
        <w:tblPrEx>
          <w:tblCellMar>
            <w:top w:w="0" w:type="dxa"/>
            <w:left w:w="108" w:type="dxa"/>
            <w:bottom w:w="0" w:type="dxa"/>
            <w:right w:w="108" w:type="dxa"/>
          </w:tblCellMar>
        </w:tblPrEx>
        <w:trPr>
          <w:trHeight w:val="650" w:hRule="atLeast"/>
        </w:trPr>
        <w:tc>
          <w:tcPr>
            <w:tcW w:w="3542" w:type="dxa"/>
            <w:tcBorders>
              <w:top w:val="single" w:color="auto" w:sz="4" w:space="0"/>
              <w:left w:val="single" w:color="auto" w:sz="8" w:space="0"/>
              <w:bottom w:val="single" w:color="auto" w:sz="4" w:space="0"/>
              <w:right w:val="single" w:color="000000" w:sz="4" w:space="0"/>
            </w:tcBorders>
            <w:shd w:val="clear" w:color="auto" w:fill="auto"/>
            <w:vAlign w:val="center"/>
          </w:tcPr>
          <w:p>
            <w:pPr>
              <w:jc w:val="center"/>
              <w:rPr>
                <w:rFonts w:hint="eastAsia" w:ascii="仿宋_GB2312" w:hAnsi="宋体" w:eastAsia="仿宋_GB2312" w:cs="宋体"/>
                <w:sz w:val="24"/>
                <w:szCs w:val="24"/>
                <w:lang w:eastAsia="zh-CN"/>
              </w:rPr>
            </w:pPr>
            <w:r>
              <w:rPr>
                <w:rFonts w:hint="eastAsia" w:ascii="仿宋_GB2312" w:hAnsi="宋体" w:eastAsia="仿宋_GB2312" w:cs="宋体"/>
                <w:sz w:val="24"/>
                <w:szCs w:val="24"/>
                <w:lang w:eastAsia="zh-CN"/>
              </w:rPr>
              <w:t>供应商全称：</w:t>
            </w:r>
          </w:p>
        </w:tc>
        <w:tc>
          <w:tcPr>
            <w:tcW w:w="6557" w:type="dxa"/>
            <w:gridSpan w:val="3"/>
            <w:tcBorders>
              <w:top w:val="single" w:color="auto" w:sz="4" w:space="0"/>
              <w:left w:val="nil"/>
              <w:bottom w:val="single" w:color="auto" w:sz="4" w:space="0"/>
              <w:right w:val="single" w:color="000000" w:sz="8" w:space="0"/>
            </w:tcBorders>
            <w:shd w:val="clear" w:color="auto" w:fill="auto"/>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　</w:t>
            </w:r>
          </w:p>
        </w:tc>
      </w:tr>
      <w:tr>
        <w:tblPrEx>
          <w:tblCellMar>
            <w:top w:w="0" w:type="dxa"/>
            <w:left w:w="108" w:type="dxa"/>
            <w:bottom w:w="0" w:type="dxa"/>
            <w:right w:w="108" w:type="dxa"/>
          </w:tblCellMar>
        </w:tblPrEx>
        <w:trPr>
          <w:trHeight w:val="665" w:hRule="atLeast"/>
        </w:trPr>
        <w:tc>
          <w:tcPr>
            <w:tcW w:w="3542" w:type="dxa"/>
            <w:tcBorders>
              <w:top w:val="single" w:color="auto" w:sz="4" w:space="0"/>
              <w:left w:val="single" w:color="auto" w:sz="8" w:space="0"/>
              <w:bottom w:val="single" w:color="auto" w:sz="4" w:space="0"/>
              <w:right w:val="single" w:color="000000" w:sz="4" w:space="0"/>
            </w:tcBorders>
            <w:shd w:val="clear" w:color="auto" w:fill="auto"/>
            <w:vAlign w:val="center"/>
          </w:tcPr>
          <w:p>
            <w:pPr>
              <w:jc w:val="center"/>
              <w:rPr>
                <w:rFonts w:hint="eastAsia" w:ascii="仿宋_GB2312" w:hAnsi="宋体" w:eastAsia="仿宋_GB2312" w:cs="宋体"/>
                <w:sz w:val="24"/>
                <w:szCs w:val="24"/>
                <w:lang w:eastAsia="zh-CN"/>
              </w:rPr>
            </w:pPr>
            <w:r>
              <w:rPr>
                <w:rFonts w:hint="eastAsia" w:ascii="仿宋_GB2312" w:hAnsi="宋体" w:eastAsia="仿宋_GB2312" w:cs="宋体"/>
                <w:sz w:val="24"/>
                <w:szCs w:val="24"/>
                <w:lang w:eastAsia="zh-CN"/>
              </w:rPr>
              <w:t>营业执照副本：</w:t>
            </w:r>
          </w:p>
        </w:tc>
        <w:tc>
          <w:tcPr>
            <w:tcW w:w="6557" w:type="dxa"/>
            <w:gridSpan w:val="3"/>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_GB2312" w:hAnsi="宋体" w:eastAsia="仿宋_GB2312" w:cs="宋体"/>
                <w:sz w:val="24"/>
                <w:szCs w:val="24"/>
              </w:rPr>
            </w:pPr>
          </w:p>
        </w:tc>
      </w:tr>
      <w:tr>
        <w:tblPrEx>
          <w:tblCellMar>
            <w:top w:w="0" w:type="dxa"/>
            <w:left w:w="108" w:type="dxa"/>
            <w:bottom w:w="0" w:type="dxa"/>
            <w:right w:w="108" w:type="dxa"/>
          </w:tblCellMar>
        </w:tblPrEx>
        <w:trPr>
          <w:trHeight w:val="665" w:hRule="atLeast"/>
        </w:trPr>
        <w:tc>
          <w:tcPr>
            <w:tcW w:w="3542" w:type="dxa"/>
            <w:tcBorders>
              <w:top w:val="single" w:color="auto" w:sz="4" w:space="0"/>
              <w:left w:val="single" w:color="auto" w:sz="8" w:space="0"/>
              <w:bottom w:val="single" w:color="auto" w:sz="4" w:space="0"/>
              <w:right w:val="single" w:color="000000" w:sz="4" w:space="0"/>
            </w:tcBorders>
            <w:shd w:val="clear" w:color="auto" w:fill="auto"/>
            <w:vAlign w:val="center"/>
          </w:tcPr>
          <w:p>
            <w:pPr>
              <w:jc w:val="center"/>
              <w:rPr>
                <w:rFonts w:hint="eastAsia" w:ascii="仿宋_GB2312" w:hAnsi="宋体" w:eastAsia="仿宋_GB2312" w:cs="宋体"/>
                <w:sz w:val="24"/>
                <w:szCs w:val="24"/>
                <w:lang w:eastAsia="zh-CN"/>
              </w:rPr>
            </w:pPr>
            <w:r>
              <w:rPr>
                <w:rFonts w:hint="eastAsia" w:ascii="仿宋_GB2312" w:hAnsi="宋体" w:eastAsia="仿宋_GB2312" w:cs="宋体"/>
                <w:sz w:val="24"/>
                <w:szCs w:val="24"/>
                <w:lang w:eastAsia="zh-CN"/>
              </w:rPr>
              <w:t>法定代表人授权委托书：</w:t>
            </w:r>
          </w:p>
        </w:tc>
        <w:tc>
          <w:tcPr>
            <w:tcW w:w="6557" w:type="dxa"/>
            <w:gridSpan w:val="3"/>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_GB2312" w:hAnsi="宋体" w:eastAsia="仿宋_GB2312" w:cs="宋体"/>
                <w:sz w:val="24"/>
                <w:szCs w:val="24"/>
              </w:rPr>
            </w:pPr>
          </w:p>
        </w:tc>
      </w:tr>
      <w:tr>
        <w:tblPrEx>
          <w:tblCellMar>
            <w:top w:w="0" w:type="dxa"/>
            <w:left w:w="108" w:type="dxa"/>
            <w:bottom w:w="0" w:type="dxa"/>
            <w:right w:w="108" w:type="dxa"/>
          </w:tblCellMar>
        </w:tblPrEx>
        <w:trPr>
          <w:trHeight w:val="665" w:hRule="atLeast"/>
        </w:trPr>
        <w:tc>
          <w:tcPr>
            <w:tcW w:w="3542" w:type="dxa"/>
            <w:tcBorders>
              <w:top w:val="single" w:color="auto" w:sz="4" w:space="0"/>
              <w:left w:val="single" w:color="auto" w:sz="8" w:space="0"/>
              <w:bottom w:val="single" w:color="auto" w:sz="4" w:space="0"/>
              <w:right w:val="single" w:color="000000" w:sz="4" w:space="0"/>
            </w:tcBorders>
            <w:shd w:val="clear" w:color="auto" w:fill="auto"/>
            <w:vAlign w:val="center"/>
          </w:tcPr>
          <w:p>
            <w:pPr>
              <w:jc w:val="center"/>
              <w:rPr>
                <w:rFonts w:hint="eastAsia" w:ascii="仿宋_GB2312" w:hAnsi="宋体" w:eastAsia="仿宋_GB2312" w:cs="宋体"/>
                <w:sz w:val="24"/>
                <w:szCs w:val="24"/>
                <w:lang w:eastAsia="zh-CN"/>
              </w:rPr>
            </w:pPr>
            <w:r>
              <w:rPr>
                <w:rFonts w:hint="eastAsia" w:ascii="仿宋_GB2312" w:hAnsi="宋体" w:eastAsia="仿宋_GB2312" w:cs="宋体"/>
                <w:sz w:val="24"/>
                <w:szCs w:val="24"/>
                <w:lang w:eastAsia="zh-CN"/>
              </w:rPr>
              <w:t>《中华人民共和国经营保险业务许可证》：</w:t>
            </w:r>
            <w:bookmarkStart w:id="21" w:name="_GoBack"/>
            <w:bookmarkEnd w:id="21"/>
          </w:p>
        </w:tc>
        <w:tc>
          <w:tcPr>
            <w:tcW w:w="6557" w:type="dxa"/>
            <w:gridSpan w:val="3"/>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_GB2312" w:hAnsi="宋体" w:eastAsia="仿宋_GB2312" w:cs="宋体"/>
                <w:sz w:val="24"/>
                <w:szCs w:val="24"/>
              </w:rPr>
            </w:pPr>
          </w:p>
        </w:tc>
      </w:tr>
      <w:tr>
        <w:tblPrEx>
          <w:tblCellMar>
            <w:top w:w="0" w:type="dxa"/>
            <w:left w:w="108" w:type="dxa"/>
            <w:bottom w:w="0" w:type="dxa"/>
            <w:right w:w="108" w:type="dxa"/>
          </w:tblCellMar>
        </w:tblPrEx>
        <w:trPr>
          <w:trHeight w:val="765" w:hRule="atLeast"/>
        </w:trPr>
        <w:tc>
          <w:tcPr>
            <w:tcW w:w="3542" w:type="dxa"/>
            <w:tcBorders>
              <w:top w:val="single" w:color="auto" w:sz="4" w:space="0"/>
              <w:left w:val="single" w:color="auto" w:sz="8" w:space="0"/>
              <w:bottom w:val="single" w:color="auto" w:sz="4" w:space="0"/>
              <w:right w:val="single" w:color="000000" w:sz="4" w:space="0"/>
            </w:tcBorders>
            <w:shd w:val="clear" w:color="auto" w:fill="auto"/>
            <w:vAlign w:val="center"/>
          </w:tcPr>
          <w:p>
            <w:pPr>
              <w:jc w:val="center"/>
              <w:rPr>
                <w:rFonts w:hint="eastAsia" w:ascii="仿宋_GB2312" w:hAnsi="宋体" w:eastAsia="仿宋_GB2312" w:cs="宋体"/>
                <w:sz w:val="24"/>
                <w:szCs w:val="24"/>
                <w:lang w:eastAsia="zh-CN"/>
              </w:rPr>
            </w:pPr>
            <w:r>
              <w:rPr>
                <w:rFonts w:hint="eastAsia" w:ascii="仿宋_GB2312" w:hAnsi="宋体" w:eastAsia="仿宋_GB2312" w:cs="宋体"/>
                <w:sz w:val="24"/>
                <w:szCs w:val="24"/>
                <w:lang w:eastAsia="zh-CN"/>
              </w:rPr>
              <w:t>近三年内无重大无法声明：</w:t>
            </w:r>
          </w:p>
        </w:tc>
        <w:tc>
          <w:tcPr>
            <w:tcW w:w="6557" w:type="dxa"/>
            <w:gridSpan w:val="3"/>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_GB2312" w:hAnsi="宋体" w:eastAsia="仿宋_GB2312" w:cs="宋体"/>
                <w:sz w:val="24"/>
                <w:szCs w:val="24"/>
              </w:rPr>
            </w:pPr>
          </w:p>
        </w:tc>
      </w:tr>
      <w:tr>
        <w:tblPrEx>
          <w:tblCellMar>
            <w:top w:w="0" w:type="dxa"/>
            <w:left w:w="108" w:type="dxa"/>
            <w:bottom w:w="0" w:type="dxa"/>
            <w:right w:w="108" w:type="dxa"/>
          </w:tblCellMar>
        </w:tblPrEx>
        <w:trPr>
          <w:trHeight w:val="897" w:hRule="atLeast"/>
        </w:trPr>
        <w:tc>
          <w:tcPr>
            <w:tcW w:w="3542" w:type="dxa"/>
            <w:tcBorders>
              <w:top w:val="single" w:color="auto" w:sz="4" w:space="0"/>
              <w:left w:val="single" w:color="auto" w:sz="8" w:space="0"/>
              <w:bottom w:val="single" w:color="auto" w:sz="4" w:space="0"/>
              <w:right w:val="single" w:color="auto" w:sz="4" w:space="0"/>
            </w:tcBorders>
            <w:shd w:val="clear" w:color="auto" w:fill="auto"/>
            <w:vAlign w:val="center"/>
          </w:tcPr>
          <w:p>
            <w:pPr>
              <w:jc w:val="center"/>
              <w:rPr>
                <w:rFonts w:hint="eastAsia" w:ascii="仿宋_GB2312" w:hAnsi="宋体" w:eastAsia="仿宋_GB2312" w:cs="宋体"/>
                <w:sz w:val="24"/>
                <w:szCs w:val="24"/>
                <w:lang w:eastAsia="zh-CN"/>
              </w:rPr>
            </w:pPr>
            <w:r>
              <w:rPr>
                <w:rFonts w:hint="eastAsia" w:ascii="仿宋_GB2312" w:hAnsi="宋体" w:eastAsia="仿宋_GB2312" w:cs="宋体"/>
                <w:sz w:val="24"/>
                <w:szCs w:val="24"/>
                <w:lang w:eastAsia="zh-CN"/>
              </w:rPr>
              <w:t>联系人；</w:t>
            </w:r>
          </w:p>
        </w:tc>
        <w:tc>
          <w:tcPr>
            <w:tcW w:w="1656" w:type="dxa"/>
            <w:tcBorders>
              <w:top w:val="nil"/>
              <w:left w:val="nil"/>
              <w:bottom w:val="single" w:color="auto" w:sz="4" w:space="0"/>
              <w:right w:val="single" w:color="auto" w:sz="4" w:space="0"/>
            </w:tcBorders>
            <w:shd w:val="clear" w:color="auto" w:fill="auto"/>
            <w:vAlign w:val="center"/>
          </w:tcPr>
          <w:p>
            <w:pPr>
              <w:spacing w:line="260" w:lineRule="auto"/>
              <w:rPr>
                <w:rFonts w:ascii="仿宋_GB2312" w:hAnsi="宋体" w:eastAsia="仿宋_GB2312" w:cs="宋体"/>
                <w:sz w:val="24"/>
                <w:szCs w:val="24"/>
              </w:rPr>
            </w:pPr>
            <w:r>
              <w:rPr>
                <w:rFonts w:hint="eastAsia" w:ascii="仿宋_GB2312" w:hAnsi="宋体" w:eastAsia="仿宋_GB2312" w:cs="宋体"/>
                <w:sz w:val="24"/>
                <w:szCs w:val="24"/>
              </w:rPr>
              <w:t>　</w:t>
            </w:r>
          </w:p>
        </w:tc>
        <w:tc>
          <w:tcPr>
            <w:tcW w:w="2550" w:type="dxa"/>
            <w:tcBorders>
              <w:top w:val="nil"/>
              <w:left w:val="nil"/>
              <w:bottom w:val="single" w:color="auto" w:sz="4" w:space="0"/>
              <w:right w:val="single" w:color="auto" w:sz="4" w:space="0"/>
            </w:tcBorders>
            <w:shd w:val="clear" w:color="auto" w:fill="auto"/>
            <w:vAlign w:val="center"/>
          </w:tcPr>
          <w:p>
            <w:pPr>
              <w:spacing w:line="260" w:lineRule="auto"/>
              <w:jc w:val="center"/>
              <w:rPr>
                <w:rFonts w:ascii="仿宋_GB2312" w:hAnsi="宋体" w:eastAsia="仿宋_GB2312" w:cs="宋体"/>
                <w:sz w:val="24"/>
                <w:szCs w:val="24"/>
              </w:rPr>
            </w:pPr>
            <w:r>
              <w:rPr>
                <w:rFonts w:hint="eastAsia" w:ascii="仿宋_GB2312" w:hAnsi="宋体" w:eastAsia="仿宋_GB2312" w:cs="宋体"/>
                <w:sz w:val="24"/>
                <w:szCs w:val="24"/>
              </w:rPr>
              <w:t>联系人电话：</w:t>
            </w:r>
            <w:r>
              <w:rPr>
                <w:rFonts w:hint="eastAsia" w:ascii="仿宋_GB2312" w:hAnsi="宋体" w:eastAsia="仿宋_GB2312" w:cs="宋体"/>
                <w:sz w:val="24"/>
                <w:szCs w:val="24"/>
              </w:rPr>
              <w:br w:type="textWrapping"/>
            </w:r>
            <w:r>
              <w:rPr>
                <w:rFonts w:hint="eastAsia" w:ascii="仿宋_GB2312" w:hAnsi="宋体" w:eastAsia="仿宋_GB2312" w:cs="宋体"/>
                <w:b/>
                <w:bCs/>
                <w:sz w:val="24"/>
                <w:szCs w:val="24"/>
              </w:rPr>
              <w:t>（保证电话畅通）</w:t>
            </w:r>
          </w:p>
        </w:tc>
        <w:tc>
          <w:tcPr>
            <w:tcW w:w="2351" w:type="dxa"/>
            <w:tcBorders>
              <w:top w:val="nil"/>
              <w:left w:val="nil"/>
              <w:bottom w:val="single" w:color="auto" w:sz="4" w:space="0"/>
              <w:right w:val="single" w:color="auto" w:sz="8" w:space="0"/>
            </w:tcBorders>
            <w:shd w:val="clear" w:color="auto" w:fill="auto"/>
            <w:vAlign w:val="center"/>
          </w:tcPr>
          <w:p>
            <w:pPr>
              <w:rPr>
                <w:rFonts w:ascii="仿宋_GB2312" w:hAnsi="宋体" w:eastAsia="仿宋_GB2312" w:cs="宋体"/>
                <w:sz w:val="24"/>
                <w:szCs w:val="24"/>
              </w:rPr>
            </w:pPr>
            <w:r>
              <w:rPr>
                <w:rFonts w:hint="eastAsia" w:ascii="仿宋_GB2312" w:hAnsi="宋体" w:eastAsia="仿宋_GB2312" w:cs="宋体"/>
                <w:sz w:val="24"/>
                <w:szCs w:val="24"/>
              </w:rPr>
              <w:t>　</w:t>
            </w:r>
          </w:p>
        </w:tc>
      </w:tr>
      <w:tr>
        <w:tblPrEx>
          <w:tblCellMar>
            <w:top w:w="0" w:type="dxa"/>
            <w:left w:w="108" w:type="dxa"/>
            <w:bottom w:w="0" w:type="dxa"/>
            <w:right w:w="108" w:type="dxa"/>
          </w:tblCellMar>
        </w:tblPrEx>
        <w:trPr>
          <w:trHeight w:val="772" w:hRule="atLeast"/>
        </w:trPr>
        <w:tc>
          <w:tcPr>
            <w:tcW w:w="3542" w:type="dxa"/>
            <w:tcBorders>
              <w:top w:val="single" w:color="auto" w:sz="4" w:space="0"/>
              <w:left w:val="single" w:color="auto" w:sz="8" w:space="0"/>
              <w:bottom w:val="single" w:color="auto" w:sz="4" w:space="0"/>
              <w:right w:val="single" w:color="auto" w:sz="4" w:space="0"/>
            </w:tcBorders>
            <w:shd w:val="clear" w:color="auto" w:fill="auto"/>
            <w:vAlign w:val="center"/>
          </w:tcPr>
          <w:p>
            <w:pPr>
              <w:jc w:val="center"/>
              <w:rPr>
                <w:rFonts w:hint="eastAsia" w:ascii="仿宋_GB2312" w:hAnsi="宋体" w:eastAsia="仿宋_GB2312" w:cs="宋体"/>
                <w:sz w:val="24"/>
                <w:szCs w:val="24"/>
                <w:lang w:eastAsia="zh-CN"/>
              </w:rPr>
            </w:pPr>
            <w:r>
              <w:rPr>
                <w:rFonts w:hint="eastAsia" w:ascii="仿宋_GB2312" w:hAnsi="宋体" w:eastAsia="仿宋_GB2312" w:cs="宋体"/>
                <w:sz w:val="24"/>
                <w:szCs w:val="24"/>
                <w:lang w:eastAsia="zh-CN"/>
              </w:rPr>
              <w:t>电子邮箱：</w:t>
            </w:r>
          </w:p>
        </w:tc>
        <w:tc>
          <w:tcPr>
            <w:tcW w:w="6557" w:type="dxa"/>
            <w:gridSpan w:val="3"/>
            <w:tcBorders>
              <w:top w:val="single" w:color="auto" w:sz="4" w:space="0"/>
              <w:left w:val="nil"/>
              <w:bottom w:val="single" w:color="auto" w:sz="4" w:space="0"/>
              <w:right w:val="single" w:color="000000" w:sz="8" w:space="0"/>
            </w:tcBorders>
            <w:shd w:val="clear" w:color="auto" w:fill="auto"/>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　</w:t>
            </w:r>
          </w:p>
        </w:tc>
      </w:tr>
      <w:tr>
        <w:tblPrEx>
          <w:tblCellMar>
            <w:top w:w="0" w:type="dxa"/>
            <w:left w:w="108" w:type="dxa"/>
            <w:bottom w:w="0" w:type="dxa"/>
            <w:right w:w="108" w:type="dxa"/>
          </w:tblCellMar>
        </w:tblPrEx>
        <w:trPr>
          <w:trHeight w:val="4828" w:hRule="atLeast"/>
        </w:trPr>
        <w:tc>
          <w:tcPr>
            <w:tcW w:w="10099" w:type="dxa"/>
            <w:gridSpan w:val="4"/>
            <w:tcBorders>
              <w:top w:val="single" w:color="auto" w:sz="4" w:space="0"/>
              <w:left w:val="single" w:color="auto" w:sz="8" w:space="0"/>
              <w:bottom w:val="single" w:color="auto" w:sz="4" w:space="0"/>
              <w:right w:val="single" w:color="000000" w:sz="8" w:space="0"/>
            </w:tcBorders>
            <w:shd w:val="clear" w:color="auto" w:fill="auto"/>
            <w:vAlign w:val="center"/>
          </w:tcPr>
          <w:p>
            <w:pPr>
              <w:rPr>
                <w:rFonts w:hint="eastAsia" w:ascii="仿宋_GB2312" w:hAnsi="宋体" w:eastAsia="仿宋_GB2312" w:cs="宋体"/>
                <w:sz w:val="24"/>
                <w:szCs w:val="24"/>
                <w:lang w:eastAsia="zh-CN"/>
              </w:rPr>
            </w:pPr>
            <w:r>
              <w:rPr>
                <w:rFonts w:hint="eastAsia" w:ascii="仿宋_GB2312" w:hAnsi="宋体" w:eastAsia="仿宋_GB2312" w:cs="宋体"/>
                <w:b/>
                <w:bCs/>
                <w:sz w:val="36"/>
                <w:szCs w:val="36"/>
              </w:rPr>
              <w:t>特别提示：</w:t>
            </w:r>
            <w:r>
              <w:rPr>
                <w:rFonts w:hint="eastAsia" w:ascii="仿宋_GB2312" w:hAnsi="宋体" w:eastAsia="仿宋_GB2312" w:cs="宋体"/>
                <w:b/>
                <w:bCs/>
                <w:sz w:val="36"/>
                <w:szCs w:val="36"/>
              </w:rPr>
              <w:br w:type="textWrapping"/>
            </w:r>
            <w:r>
              <w:rPr>
                <w:rFonts w:hint="eastAsia" w:ascii="仿宋_GB2312" w:hAnsi="宋体" w:eastAsia="仿宋_GB2312" w:cs="宋体"/>
                <w:b/>
                <w:bCs/>
                <w:sz w:val="24"/>
                <w:szCs w:val="24"/>
              </w:rPr>
              <w:t>一、请认真填写以上信息确保信息完整无误，如因投标单位填写信息有误导致其投标失败的任何后果及损失投标单位自负。</w:t>
            </w:r>
            <w:r>
              <w:rPr>
                <w:rFonts w:hint="eastAsia" w:ascii="仿宋_GB2312" w:hAnsi="宋体" w:eastAsia="仿宋_GB2312" w:cs="宋体"/>
                <w:b/>
                <w:bCs/>
                <w:sz w:val="24"/>
                <w:szCs w:val="24"/>
              </w:rPr>
              <w:br w:type="textWrapping"/>
            </w:r>
            <w:r>
              <w:rPr>
                <w:rFonts w:hint="eastAsia" w:ascii="仿宋_GB2312" w:hAnsi="宋体" w:eastAsia="仿宋_GB2312" w:cs="宋体"/>
                <w:b/>
                <w:bCs/>
                <w:sz w:val="24"/>
                <w:szCs w:val="24"/>
              </w:rPr>
              <w:t>二、报名成功后请投标单位及时办理购买招标文件事宜并付款后告知项目负责人，否则因未及时办理并告知项目负责人导致其投标失败的任何后果及损失投标单位自负。</w:t>
            </w:r>
            <w:r>
              <w:rPr>
                <w:rFonts w:hint="eastAsia" w:ascii="仿宋_GB2312" w:hAnsi="宋体" w:eastAsia="仿宋_GB2312" w:cs="宋体"/>
                <w:b/>
                <w:bCs/>
                <w:sz w:val="24"/>
                <w:szCs w:val="24"/>
              </w:rPr>
              <w:br w:type="textWrapping"/>
            </w:r>
            <w:r>
              <w:rPr>
                <w:rFonts w:hint="eastAsia" w:ascii="仿宋_GB2312" w:hAnsi="宋体" w:eastAsia="仿宋_GB2312" w:cs="宋体"/>
                <w:b/>
                <w:bCs/>
                <w:sz w:val="24"/>
                <w:szCs w:val="24"/>
              </w:rPr>
              <w:t>三、招标文件一旦售出，不得以任何理由要求退还和转让。</w:t>
            </w:r>
            <w:r>
              <w:rPr>
                <w:rFonts w:hint="eastAsia" w:ascii="仿宋_GB2312" w:hAnsi="宋体" w:eastAsia="仿宋_GB2312" w:cs="宋体"/>
                <w:sz w:val="24"/>
                <w:szCs w:val="24"/>
              </w:rPr>
              <w:br w:type="textWrapping"/>
            </w:r>
            <w:r>
              <w:rPr>
                <w:rFonts w:hint="eastAsia" w:ascii="仿宋_GB2312" w:hAnsi="宋体" w:eastAsia="仿宋_GB2312" w:cs="宋体"/>
                <w:b/>
                <w:bCs/>
                <w:sz w:val="24"/>
                <w:szCs w:val="24"/>
                <w:lang w:eastAsia="zh-CN"/>
              </w:rPr>
              <w:t xml:space="preserve">四、报名时的资料查验不代表投标文件资格审查的最终合格或通过。 </w:t>
            </w:r>
            <w:r>
              <w:rPr>
                <w:rFonts w:hint="eastAsia" w:ascii="仿宋_GB2312" w:hAnsi="宋体" w:eastAsia="仿宋_GB2312" w:cs="宋体"/>
                <w:sz w:val="24"/>
                <w:szCs w:val="24"/>
                <w:lang w:eastAsia="zh-CN"/>
              </w:rPr>
              <w:t xml:space="preserve"> </w:t>
            </w:r>
          </w:p>
          <w:p>
            <w:pPr>
              <w:numPr>
                <w:ilvl w:val="0"/>
                <w:numId w:val="0"/>
              </w:numPr>
              <w:rPr>
                <w:rFonts w:hint="eastAsia" w:ascii="仿宋_GB2312" w:hAnsi="宋体" w:eastAsia="仿宋_GB2312" w:cs="宋体"/>
                <w:b/>
                <w:bCs/>
                <w:sz w:val="24"/>
                <w:szCs w:val="24"/>
              </w:rPr>
            </w:pPr>
            <w:r>
              <w:rPr>
                <w:rFonts w:hint="eastAsia" w:ascii="仿宋_GB2312" w:hAnsi="宋体" w:eastAsia="仿宋_GB2312" w:cs="宋体"/>
                <w:sz w:val="24"/>
                <w:szCs w:val="24"/>
                <w:lang w:eastAsia="zh-CN"/>
              </w:rPr>
              <w:t xml:space="preserve">             </w:t>
            </w:r>
            <w:r>
              <w:rPr>
                <w:rFonts w:hint="eastAsia" w:ascii="仿宋_GB2312" w:hAnsi="宋体" w:eastAsia="仿宋_GB2312" w:cs="宋体"/>
                <w:sz w:val="24"/>
                <w:szCs w:val="24"/>
              </w:rPr>
              <w:t xml:space="preserve">                        </w:t>
            </w:r>
            <w:r>
              <w:rPr>
                <w:rFonts w:hint="eastAsia" w:ascii="仿宋_GB2312" w:hAnsi="宋体" w:eastAsia="仿宋_GB2312" w:cs="宋体"/>
                <w:sz w:val="24"/>
                <w:szCs w:val="24"/>
              </w:rPr>
              <w:br w:type="textWrapping"/>
            </w:r>
            <w:r>
              <w:rPr>
                <w:rFonts w:hint="eastAsia" w:ascii="仿宋_GB2312" w:hAnsi="宋体" w:eastAsia="仿宋_GB2312" w:cs="宋体"/>
                <w:b/>
                <w:bCs/>
                <w:sz w:val="24"/>
                <w:szCs w:val="24"/>
              </w:rPr>
              <w:t xml:space="preserve">                           </w:t>
            </w:r>
          </w:p>
          <w:p>
            <w:pPr>
              <w:jc w:val="center"/>
              <w:rPr>
                <w:rFonts w:ascii="仿宋_GB2312" w:hAnsi="宋体" w:eastAsia="仿宋_GB2312" w:cs="宋体"/>
                <w:b/>
                <w:bCs/>
                <w:sz w:val="24"/>
                <w:szCs w:val="24"/>
              </w:rPr>
            </w:pPr>
            <w:r>
              <w:rPr>
                <w:rFonts w:hint="eastAsia" w:ascii="仿宋_GB2312" w:hAnsi="宋体" w:eastAsia="仿宋_GB2312" w:cs="宋体"/>
                <w:b/>
                <w:bCs/>
                <w:sz w:val="24"/>
                <w:szCs w:val="24"/>
              </w:rPr>
              <w:t>投标单位授权人代表或法人：（签字）</w:t>
            </w:r>
          </w:p>
          <w:p>
            <w:pPr>
              <w:rPr>
                <w:rFonts w:ascii="仿宋_GB2312" w:hAnsi="宋体" w:eastAsia="仿宋_GB2312" w:cs="宋体"/>
                <w:b/>
                <w:bCs/>
                <w:sz w:val="24"/>
                <w:szCs w:val="24"/>
              </w:rPr>
            </w:pPr>
            <w:r>
              <w:rPr>
                <w:rFonts w:hint="eastAsia" w:ascii="仿宋_GB2312" w:hAnsi="宋体" w:eastAsia="仿宋_GB2312" w:cs="宋体"/>
                <w:b/>
                <w:bCs/>
                <w:sz w:val="24"/>
                <w:szCs w:val="24"/>
              </w:rPr>
              <w:br w:type="textWrapping"/>
            </w:r>
            <w:r>
              <w:rPr>
                <w:rFonts w:hint="eastAsia" w:ascii="仿宋_GB2312" w:hAnsi="宋体" w:eastAsia="仿宋_GB2312" w:cs="宋体"/>
                <w:b/>
                <w:bCs/>
                <w:sz w:val="24"/>
                <w:szCs w:val="24"/>
              </w:rPr>
              <w:br w:type="textWrapping"/>
            </w:r>
            <w:r>
              <w:rPr>
                <w:rFonts w:hint="eastAsia" w:ascii="仿宋_GB2312" w:hAnsi="宋体" w:eastAsia="仿宋_GB2312" w:cs="宋体"/>
                <w:b/>
                <w:bCs/>
                <w:sz w:val="24"/>
                <w:szCs w:val="24"/>
              </w:rPr>
              <w:t xml:space="preserve">                            报名时间：     年    月      日</w:t>
            </w:r>
          </w:p>
          <w:p>
            <w:pPr>
              <w:rPr>
                <w:rFonts w:ascii="仿宋_GB2312" w:hAnsi="宋体" w:eastAsia="仿宋_GB2312" w:cs="宋体"/>
                <w:sz w:val="24"/>
                <w:szCs w:val="24"/>
              </w:rPr>
            </w:pPr>
          </w:p>
        </w:tc>
      </w:t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tbl>
    <w:p>
      <w:pPr>
        <w:pStyle w:val="2"/>
        <w:ind w:left="0" w:leftChars="0" w:firstLine="0" w:firstLineChars="0"/>
        <w:rPr>
          <w:rFonts w:hint="eastAsia" w:ascii="仿宋" w:hAnsi="仿宋" w:eastAsia="仿宋" w:cs="仿宋"/>
          <w:b/>
          <w:color w:val="auto"/>
          <w:kern w:val="0"/>
          <w:sz w:val="24"/>
          <w:szCs w:val="22"/>
          <w:highlight w:val="none"/>
          <w:lang w:val="en-US" w:eastAsia="zh-CN"/>
        </w:rPr>
      </w:pPr>
    </w:p>
    <w:sectPr>
      <w:headerReference r:id="rId4" w:type="first"/>
      <w:footerReference r:id="rId6" w:type="first"/>
      <w:headerReference r:id="rId3" w:type="default"/>
      <w:footerReference r:id="rId5" w:type="default"/>
      <w:pgSz w:w="11907" w:h="16840"/>
      <w:pgMar w:top="1440" w:right="1080" w:bottom="1440" w:left="1080" w:header="1247" w:footer="737" w:gutter="0"/>
      <w:pgNumType w:start="1"/>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昆仑仿宋">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r>
      <w:rPr>
        <w:sz w:val="24"/>
        <w:szCs w:val="24"/>
      </w:rPr>
      <mc:AlternateContent>
        <mc:Choice Requires="wps">
          <w:drawing>
            <wp:anchor distT="0" distB="0" distL="63500" distR="63500" simplePos="0" relativeHeight="251658240" behindDoc="1" locked="0" layoutInCell="1" allowOverlap="1">
              <wp:simplePos x="0" y="0"/>
              <wp:positionH relativeFrom="page">
                <wp:posOffset>6139815</wp:posOffset>
              </wp:positionH>
              <wp:positionV relativeFrom="page">
                <wp:posOffset>11998960</wp:posOffset>
              </wp:positionV>
              <wp:extent cx="1867535" cy="346710"/>
              <wp:effectExtent l="5715" t="0" r="6350" b="0"/>
              <wp:wrapNone/>
              <wp:docPr id="1" name="文本框 84"/>
              <wp:cNvGraphicFramePr/>
              <a:graphic xmlns:a="http://schemas.openxmlformats.org/drawingml/2006/main">
                <a:graphicData uri="http://schemas.microsoft.com/office/word/2010/wordprocessingShape">
                  <wps:wsp>
                    <wps:cNvSpPr txBox="1">
                      <a:spLocks noChangeArrowheads="1"/>
                    </wps:cNvSpPr>
                    <wps:spPr bwMode="auto">
                      <a:xfrm>
                        <a:off x="0" y="0"/>
                        <a:ext cx="1867535" cy="346710"/>
                      </a:xfrm>
                      <a:prstGeom prst="rect">
                        <a:avLst/>
                      </a:prstGeom>
                      <a:noFill/>
                      <a:ln>
                        <a:noFill/>
                      </a:ln>
                    </wps:spPr>
                    <wps:txbx>
                      <w:txbxContent>
                        <w:p>
                          <w:pPr>
                            <w:spacing w:line="240" w:lineRule="auto"/>
                            <w:rPr>
                              <w:sz w:val="28"/>
                            </w:rPr>
                          </w:pPr>
                          <w:r>
                            <w:rPr>
                              <w:sz w:val="28"/>
                            </w:rPr>
                            <w:t>B.设备技术规范</w:t>
                          </w:r>
                        </w:p>
                        <w:p>
                          <w:pPr>
                            <w:spacing w:line="240" w:lineRule="auto"/>
                          </w:pPr>
                          <w:r>
                            <w:rPr>
                              <w:sz w:val="28"/>
                            </w:rPr>
                            <w:t>第二章皮带输送机通用技术要求</w:t>
                          </w:r>
                        </w:p>
                      </w:txbxContent>
                    </wps:txbx>
                    <wps:bodyPr rot="0" vert="horz" wrap="none" lIns="0" tIns="0" rIns="0" bIns="0" anchor="t" anchorCtr="0" upright="1">
                      <a:spAutoFit/>
                    </wps:bodyPr>
                  </wps:wsp>
                </a:graphicData>
              </a:graphic>
            </wp:anchor>
          </w:drawing>
        </mc:Choice>
        <mc:Fallback>
          <w:pict>
            <v:shape id="文本框 84" o:spid="_x0000_s1026" o:spt="202" type="#_x0000_t202" style="position:absolute;left:0pt;margin-left:483.45pt;margin-top:944.8pt;height:27.3pt;width:147.05pt;mso-position-horizontal-relative:page;mso-position-vertical-relative:page;mso-wrap-style:none;z-index:-251658240;mso-width-relative:page;mso-height-relative:page;" filled="f" stroked="f" coordsize="21600,21600" o:gfxdata="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w45vctkAAAAOAQAADwAAAAAAAAABACAA&#10;AAAiAAAAZHJzL2Rvd25yZXYueG1sUEsBAhQAFAAAAAgAh07iQM8jUyAMAgAABAQAAA4AAAAAAAAA&#10;AQAgAAAAKAEAAGRycy9lMm9Eb2MueG1sUEsFBgAAAAAGAAYAWQEAAKYFAAAAAA==&#10;">
              <v:fill on="f" focussize="0,0"/>
              <v:stroke on="f"/>
              <v:imagedata o:title=""/>
              <o:lock v:ext="edit" aspectratio="f"/>
              <v:textbox inset="0mm,0mm,0mm,0mm" style="mso-fit-shape-to-text:t;">
                <w:txbxContent>
                  <w:p>
                    <w:pPr>
                      <w:spacing w:line="240" w:lineRule="auto"/>
                      <w:rPr>
                        <w:sz w:val="28"/>
                      </w:rPr>
                    </w:pPr>
                    <w:r>
                      <w:rPr>
                        <w:sz w:val="28"/>
                      </w:rPr>
                      <w:t>B.设备技术规范</w:t>
                    </w:r>
                  </w:p>
                  <w:p>
                    <w:pPr>
                      <w:spacing w:line="240" w:lineRule="auto"/>
                    </w:pPr>
                    <w:r>
                      <w:rPr>
                        <w:sz w:val="28"/>
                      </w:rPr>
                      <w:t>第二章皮带输送机通用技术要求</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tentative="0">
      <w:start w:val="1"/>
      <w:numFmt w:val="chineseCountingThousand"/>
      <w:pStyle w:val="3"/>
      <w:lvlText w:val="%1."/>
      <w:lvlJc w:val="left"/>
      <w:pPr>
        <w:ind w:left="425" w:hanging="425"/>
      </w:pPr>
    </w:lvl>
    <w:lvl w:ilvl="1" w:tentative="0">
      <w:start w:val="1"/>
      <w:numFmt w:val="decimal"/>
      <w:lvlText w:val="%2."/>
      <w:lvlJc w:val="left"/>
      <w:pPr>
        <w:ind w:left="4252" w:hanging="425"/>
      </w:pPr>
    </w:lvl>
    <w:lvl w:ilvl="2" w:tentative="0">
      <w:start w:val="1"/>
      <w:numFmt w:val="none"/>
      <w:suff w:val="nothing"/>
      <w:lvlText w:val=""/>
      <w:lvlJc w:val="left"/>
      <w:pPr>
        <w:ind w:left="851" w:hanging="425"/>
      </w:pPr>
    </w:lvl>
    <w:lvl w:ilvl="3" w:tentative="0">
      <w:start w:val="1"/>
      <w:numFmt w:val="lowerLetter"/>
      <w:lvlText w:val="%4)"/>
      <w:lvlJc w:val="left"/>
      <w:pPr>
        <w:ind w:left="1700" w:hanging="425"/>
      </w:pPr>
    </w:lvl>
    <w:lvl w:ilvl="4" w:tentative="0">
      <w:start w:val="1"/>
      <w:numFmt w:val="decimal"/>
      <w:pStyle w:val="8"/>
      <w:lvlText w:val="(%5)"/>
      <w:lvlJc w:val="left"/>
      <w:pPr>
        <w:ind w:left="2125" w:hanging="425"/>
      </w:pPr>
    </w:lvl>
    <w:lvl w:ilvl="5" w:tentative="0">
      <w:start w:val="1"/>
      <w:numFmt w:val="lowerLetter"/>
      <w:pStyle w:val="9"/>
      <w:lvlText w:val="(%6)"/>
      <w:lvlJc w:val="left"/>
      <w:pPr>
        <w:ind w:left="2550" w:hanging="425"/>
      </w:pPr>
    </w:lvl>
    <w:lvl w:ilvl="6" w:tentative="0">
      <w:start w:val="1"/>
      <w:numFmt w:val="lowerRoman"/>
      <w:pStyle w:val="10"/>
      <w:lvlText w:val="(%7)"/>
      <w:lvlJc w:val="left"/>
      <w:pPr>
        <w:ind w:left="2975" w:hanging="425"/>
      </w:pPr>
    </w:lvl>
    <w:lvl w:ilvl="7" w:tentative="0">
      <w:start w:val="1"/>
      <w:numFmt w:val="lowerLetter"/>
      <w:pStyle w:val="11"/>
      <w:lvlText w:val="(%8)"/>
      <w:lvlJc w:val="left"/>
      <w:pPr>
        <w:ind w:left="3400" w:hanging="425"/>
      </w:pPr>
    </w:lvl>
    <w:lvl w:ilvl="8" w:tentative="0">
      <w:start w:val="1"/>
      <w:numFmt w:val="lowerRoman"/>
      <w:pStyle w:val="12"/>
      <w:lvlText w:val="(%9)"/>
      <w:lvlJc w:val="left"/>
      <w:pPr>
        <w:ind w:left="3825" w:hanging="425"/>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4"/>
  <w:drawingGridHorizontalSpacing w:val="105"/>
  <w:drawingGridVerticalSpacing w:val="104"/>
  <w:displayHorizontalDrawingGridEvery w:val="0"/>
  <w:displayVerticalDrawingGridEvery w:val="3"/>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DEA"/>
    <w:rsid w:val="00001A03"/>
    <w:rsid w:val="000025C9"/>
    <w:rsid w:val="00002BEB"/>
    <w:rsid w:val="000035A5"/>
    <w:rsid w:val="00003814"/>
    <w:rsid w:val="00010490"/>
    <w:rsid w:val="00010899"/>
    <w:rsid w:val="00013A1A"/>
    <w:rsid w:val="00013B6D"/>
    <w:rsid w:val="00017077"/>
    <w:rsid w:val="00020BC5"/>
    <w:rsid w:val="0002125C"/>
    <w:rsid w:val="00024EFF"/>
    <w:rsid w:val="00027295"/>
    <w:rsid w:val="00027D51"/>
    <w:rsid w:val="00027D77"/>
    <w:rsid w:val="0003196F"/>
    <w:rsid w:val="00034810"/>
    <w:rsid w:val="000404CE"/>
    <w:rsid w:val="00040E44"/>
    <w:rsid w:val="00041C1C"/>
    <w:rsid w:val="00043541"/>
    <w:rsid w:val="00043574"/>
    <w:rsid w:val="0004499A"/>
    <w:rsid w:val="000452F8"/>
    <w:rsid w:val="0004553F"/>
    <w:rsid w:val="000459E5"/>
    <w:rsid w:val="00045D6E"/>
    <w:rsid w:val="000472E5"/>
    <w:rsid w:val="0004771E"/>
    <w:rsid w:val="00047F42"/>
    <w:rsid w:val="00050B5B"/>
    <w:rsid w:val="00050E79"/>
    <w:rsid w:val="00050F35"/>
    <w:rsid w:val="00051EE9"/>
    <w:rsid w:val="0005265F"/>
    <w:rsid w:val="0006122B"/>
    <w:rsid w:val="00061AEA"/>
    <w:rsid w:val="0006239B"/>
    <w:rsid w:val="00064B61"/>
    <w:rsid w:val="00064D69"/>
    <w:rsid w:val="00064FB9"/>
    <w:rsid w:val="000734F5"/>
    <w:rsid w:val="000750AC"/>
    <w:rsid w:val="00075164"/>
    <w:rsid w:val="00076526"/>
    <w:rsid w:val="0007695A"/>
    <w:rsid w:val="000777CD"/>
    <w:rsid w:val="00077C30"/>
    <w:rsid w:val="00080E6F"/>
    <w:rsid w:val="00082350"/>
    <w:rsid w:val="00082EA2"/>
    <w:rsid w:val="00083182"/>
    <w:rsid w:val="000832A0"/>
    <w:rsid w:val="00086214"/>
    <w:rsid w:val="00087194"/>
    <w:rsid w:val="00091A0F"/>
    <w:rsid w:val="00091DDB"/>
    <w:rsid w:val="00092155"/>
    <w:rsid w:val="00093857"/>
    <w:rsid w:val="000951AF"/>
    <w:rsid w:val="0009522D"/>
    <w:rsid w:val="00096004"/>
    <w:rsid w:val="0009661F"/>
    <w:rsid w:val="00096932"/>
    <w:rsid w:val="00096FF8"/>
    <w:rsid w:val="00097DAA"/>
    <w:rsid w:val="000A15EE"/>
    <w:rsid w:val="000A289B"/>
    <w:rsid w:val="000A2EAB"/>
    <w:rsid w:val="000A76B1"/>
    <w:rsid w:val="000A7819"/>
    <w:rsid w:val="000B135C"/>
    <w:rsid w:val="000B15BF"/>
    <w:rsid w:val="000B23BC"/>
    <w:rsid w:val="000B23C3"/>
    <w:rsid w:val="000B49FD"/>
    <w:rsid w:val="000B527F"/>
    <w:rsid w:val="000B568B"/>
    <w:rsid w:val="000B753C"/>
    <w:rsid w:val="000B755B"/>
    <w:rsid w:val="000B762C"/>
    <w:rsid w:val="000C09F4"/>
    <w:rsid w:val="000C0BAD"/>
    <w:rsid w:val="000C2056"/>
    <w:rsid w:val="000C4637"/>
    <w:rsid w:val="000C5077"/>
    <w:rsid w:val="000C6092"/>
    <w:rsid w:val="000C7467"/>
    <w:rsid w:val="000D05E8"/>
    <w:rsid w:val="000D10DA"/>
    <w:rsid w:val="000D3B28"/>
    <w:rsid w:val="000D5175"/>
    <w:rsid w:val="000D534E"/>
    <w:rsid w:val="000D55BA"/>
    <w:rsid w:val="000D739F"/>
    <w:rsid w:val="000D7D2B"/>
    <w:rsid w:val="000E1509"/>
    <w:rsid w:val="000E1ACB"/>
    <w:rsid w:val="000E24AB"/>
    <w:rsid w:val="000E4D4D"/>
    <w:rsid w:val="000E4EC0"/>
    <w:rsid w:val="000E5E3D"/>
    <w:rsid w:val="000E6533"/>
    <w:rsid w:val="000E685F"/>
    <w:rsid w:val="000E7D29"/>
    <w:rsid w:val="000F0088"/>
    <w:rsid w:val="000F1761"/>
    <w:rsid w:val="000F36F4"/>
    <w:rsid w:val="000F7F93"/>
    <w:rsid w:val="000F7F9E"/>
    <w:rsid w:val="0010071B"/>
    <w:rsid w:val="00101BFA"/>
    <w:rsid w:val="00104673"/>
    <w:rsid w:val="001048A5"/>
    <w:rsid w:val="00105785"/>
    <w:rsid w:val="00105972"/>
    <w:rsid w:val="0011074E"/>
    <w:rsid w:val="001109F4"/>
    <w:rsid w:val="00113142"/>
    <w:rsid w:val="00113DB0"/>
    <w:rsid w:val="00114D47"/>
    <w:rsid w:val="00116B3D"/>
    <w:rsid w:val="00116C02"/>
    <w:rsid w:val="00117F36"/>
    <w:rsid w:val="00120912"/>
    <w:rsid w:val="001211A3"/>
    <w:rsid w:val="001250EE"/>
    <w:rsid w:val="001272D5"/>
    <w:rsid w:val="00130919"/>
    <w:rsid w:val="00131E68"/>
    <w:rsid w:val="00132041"/>
    <w:rsid w:val="00132DCB"/>
    <w:rsid w:val="001331E9"/>
    <w:rsid w:val="00134243"/>
    <w:rsid w:val="00137474"/>
    <w:rsid w:val="00140790"/>
    <w:rsid w:val="0014080D"/>
    <w:rsid w:val="00142409"/>
    <w:rsid w:val="001432EC"/>
    <w:rsid w:val="001445C3"/>
    <w:rsid w:val="001456A6"/>
    <w:rsid w:val="00146390"/>
    <w:rsid w:val="001467BD"/>
    <w:rsid w:val="00146D76"/>
    <w:rsid w:val="00154575"/>
    <w:rsid w:val="00155D49"/>
    <w:rsid w:val="0015611E"/>
    <w:rsid w:val="001573B1"/>
    <w:rsid w:val="00157CB3"/>
    <w:rsid w:val="00161C78"/>
    <w:rsid w:val="00161DCA"/>
    <w:rsid w:val="00162389"/>
    <w:rsid w:val="0016328F"/>
    <w:rsid w:val="0016392C"/>
    <w:rsid w:val="00163D05"/>
    <w:rsid w:val="001648E7"/>
    <w:rsid w:val="0016682C"/>
    <w:rsid w:val="001702D6"/>
    <w:rsid w:val="00172A27"/>
    <w:rsid w:val="00173468"/>
    <w:rsid w:val="0017399E"/>
    <w:rsid w:val="001752B1"/>
    <w:rsid w:val="001800AD"/>
    <w:rsid w:val="00181898"/>
    <w:rsid w:val="00181DA9"/>
    <w:rsid w:val="00182471"/>
    <w:rsid w:val="00183C27"/>
    <w:rsid w:val="001848DA"/>
    <w:rsid w:val="001905B1"/>
    <w:rsid w:val="0019221A"/>
    <w:rsid w:val="0019223C"/>
    <w:rsid w:val="00192605"/>
    <w:rsid w:val="0019261E"/>
    <w:rsid w:val="00193399"/>
    <w:rsid w:val="001935A7"/>
    <w:rsid w:val="00195035"/>
    <w:rsid w:val="001A247F"/>
    <w:rsid w:val="001A255F"/>
    <w:rsid w:val="001A3495"/>
    <w:rsid w:val="001A3C75"/>
    <w:rsid w:val="001A43B6"/>
    <w:rsid w:val="001A4F07"/>
    <w:rsid w:val="001A525A"/>
    <w:rsid w:val="001A74CC"/>
    <w:rsid w:val="001B03A7"/>
    <w:rsid w:val="001B1037"/>
    <w:rsid w:val="001B1330"/>
    <w:rsid w:val="001B2BCF"/>
    <w:rsid w:val="001B2EB1"/>
    <w:rsid w:val="001B3956"/>
    <w:rsid w:val="001B3D44"/>
    <w:rsid w:val="001B4406"/>
    <w:rsid w:val="001B58FE"/>
    <w:rsid w:val="001B767E"/>
    <w:rsid w:val="001C07BA"/>
    <w:rsid w:val="001C11CD"/>
    <w:rsid w:val="001C2376"/>
    <w:rsid w:val="001C39A9"/>
    <w:rsid w:val="001C39F3"/>
    <w:rsid w:val="001C4D62"/>
    <w:rsid w:val="001C5B79"/>
    <w:rsid w:val="001C6D33"/>
    <w:rsid w:val="001C79F7"/>
    <w:rsid w:val="001D0B04"/>
    <w:rsid w:val="001D1203"/>
    <w:rsid w:val="001D520B"/>
    <w:rsid w:val="001E0B9C"/>
    <w:rsid w:val="001E26C9"/>
    <w:rsid w:val="001E299F"/>
    <w:rsid w:val="001E34AB"/>
    <w:rsid w:val="001E54E5"/>
    <w:rsid w:val="001E647C"/>
    <w:rsid w:val="001E6531"/>
    <w:rsid w:val="001E7992"/>
    <w:rsid w:val="001F2A75"/>
    <w:rsid w:val="001F2DC5"/>
    <w:rsid w:val="001F3436"/>
    <w:rsid w:val="001F3A77"/>
    <w:rsid w:val="001F56B1"/>
    <w:rsid w:val="00200F9D"/>
    <w:rsid w:val="00201A23"/>
    <w:rsid w:val="00201A9A"/>
    <w:rsid w:val="002026D7"/>
    <w:rsid w:val="002037EF"/>
    <w:rsid w:val="00203FE2"/>
    <w:rsid w:val="00204CBE"/>
    <w:rsid w:val="00210138"/>
    <w:rsid w:val="002117C5"/>
    <w:rsid w:val="002126FE"/>
    <w:rsid w:val="00212C2B"/>
    <w:rsid w:val="00214C75"/>
    <w:rsid w:val="00215BF1"/>
    <w:rsid w:val="002166A0"/>
    <w:rsid w:val="00216D67"/>
    <w:rsid w:val="0022106F"/>
    <w:rsid w:val="00221466"/>
    <w:rsid w:val="00221816"/>
    <w:rsid w:val="0022329E"/>
    <w:rsid w:val="00230BE5"/>
    <w:rsid w:val="00233EBE"/>
    <w:rsid w:val="0023566B"/>
    <w:rsid w:val="00236216"/>
    <w:rsid w:val="00236AEF"/>
    <w:rsid w:val="00236BD2"/>
    <w:rsid w:val="00240E95"/>
    <w:rsid w:val="00240F28"/>
    <w:rsid w:val="00242937"/>
    <w:rsid w:val="00243C1C"/>
    <w:rsid w:val="002440C6"/>
    <w:rsid w:val="00245940"/>
    <w:rsid w:val="00245FF4"/>
    <w:rsid w:val="00247532"/>
    <w:rsid w:val="00247D65"/>
    <w:rsid w:val="00250023"/>
    <w:rsid w:val="00250863"/>
    <w:rsid w:val="00251A3B"/>
    <w:rsid w:val="002533A2"/>
    <w:rsid w:val="00253FD8"/>
    <w:rsid w:val="00255240"/>
    <w:rsid w:val="00255C8D"/>
    <w:rsid w:val="00255F01"/>
    <w:rsid w:val="00256B1D"/>
    <w:rsid w:val="00260A15"/>
    <w:rsid w:val="00262194"/>
    <w:rsid w:val="00262F3E"/>
    <w:rsid w:val="0026352A"/>
    <w:rsid w:val="00263756"/>
    <w:rsid w:val="00263C43"/>
    <w:rsid w:val="0026434D"/>
    <w:rsid w:val="0026569B"/>
    <w:rsid w:val="002677DA"/>
    <w:rsid w:val="00270913"/>
    <w:rsid w:val="0027099B"/>
    <w:rsid w:val="00270F38"/>
    <w:rsid w:val="00271C78"/>
    <w:rsid w:val="00272895"/>
    <w:rsid w:val="00272C6D"/>
    <w:rsid w:val="002742F1"/>
    <w:rsid w:val="00274815"/>
    <w:rsid w:val="00276E9E"/>
    <w:rsid w:val="00282A7B"/>
    <w:rsid w:val="00283345"/>
    <w:rsid w:val="00284F4E"/>
    <w:rsid w:val="00285BFD"/>
    <w:rsid w:val="00291739"/>
    <w:rsid w:val="00292E96"/>
    <w:rsid w:val="00292E99"/>
    <w:rsid w:val="0029303D"/>
    <w:rsid w:val="0029369F"/>
    <w:rsid w:val="002952E9"/>
    <w:rsid w:val="00297098"/>
    <w:rsid w:val="002A1194"/>
    <w:rsid w:val="002A2A36"/>
    <w:rsid w:val="002A3032"/>
    <w:rsid w:val="002A4861"/>
    <w:rsid w:val="002A5D43"/>
    <w:rsid w:val="002A7CFA"/>
    <w:rsid w:val="002B052E"/>
    <w:rsid w:val="002B058E"/>
    <w:rsid w:val="002B0FC4"/>
    <w:rsid w:val="002B1B25"/>
    <w:rsid w:val="002B1D1A"/>
    <w:rsid w:val="002B4E6A"/>
    <w:rsid w:val="002B5358"/>
    <w:rsid w:val="002B5CB7"/>
    <w:rsid w:val="002B5D5D"/>
    <w:rsid w:val="002B7082"/>
    <w:rsid w:val="002C24AC"/>
    <w:rsid w:val="002C3FF9"/>
    <w:rsid w:val="002C47A0"/>
    <w:rsid w:val="002D0B71"/>
    <w:rsid w:val="002D1CE9"/>
    <w:rsid w:val="002D28BF"/>
    <w:rsid w:val="002D2DE3"/>
    <w:rsid w:val="002D31D3"/>
    <w:rsid w:val="002D4D3C"/>
    <w:rsid w:val="002D6004"/>
    <w:rsid w:val="002D6E0A"/>
    <w:rsid w:val="002E082B"/>
    <w:rsid w:val="002E39A6"/>
    <w:rsid w:val="002E41F4"/>
    <w:rsid w:val="002E465C"/>
    <w:rsid w:val="002E4FDF"/>
    <w:rsid w:val="002E6E1D"/>
    <w:rsid w:val="002F1C40"/>
    <w:rsid w:val="002F3357"/>
    <w:rsid w:val="002F3EA1"/>
    <w:rsid w:val="002F5A85"/>
    <w:rsid w:val="002F7426"/>
    <w:rsid w:val="002F7909"/>
    <w:rsid w:val="003021FF"/>
    <w:rsid w:val="00302C4F"/>
    <w:rsid w:val="00303D60"/>
    <w:rsid w:val="003047C0"/>
    <w:rsid w:val="00305857"/>
    <w:rsid w:val="00306470"/>
    <w:rsid w:val="00306A7E"/>
    <w:rsid w:val="003073F4"/>
    <w:rsid w:val="00307635"/>
    <w:rsid w:val="00307B51"/>
    <w:rsid w:val="00312797"/>
    <w:rsid w:val="00313CB9"/>
    <w:rsid w:val="00315AD6"/>
    <w:rsid w:val="003204DF"/>
    <w:rsid w:val="003209E8"/>
    <w:rsid w:val="00322230"/>
    <w:rsid w:val="0032257A"/>
    <w:rsid w:val="003247D4"/>
    <w:rsid w:val="00324800"/>
    <w:rsid w:val="00326C46"/>
    <w:rsid w:val="00327B2C"/>
    <w:rsid w:val="00331B8B"/>
    <w:rsid w:val="003328AE"/>
    <w:rsid w:val="0033513E"/>
    <w:rsid w:val="00336BE2"/>
    <w:rsid w:val="003416CE"/>
    <w:rsid w:val="003445EF"/>
    <w:rsid w:val="003449A8"/>
    <w:rsid w:val="003449F2"/>
    <w:rsid w:val="00347211"/>
    <w:rsid w:val="00347D2B"/>
    <w:rsid w:val="00350EAD"/>
    <w:rsid w:val="00351293"/>
    <w:rsid w:val="00351CF7"/>
    <w:rsid w:val="003525E7"/>
    <w:rsid w:val="00352EB6"/>
    <w:rsid w:val="0035355A"/>
    <w:rsid w:val="0035455D"/>
    <w:rsid w:val="00354ACD"/>
    <w:rsid w:val="00354F4B"/>
    <w:rsid w:val="00357226"/>
    <w:rsid w:val="003576F3"/>
    <w:rsid w:val="003577FD"/>
    <w:rsid w:val="003615E3"/>
    <w:rsid w:val="00361D20"/>
    <w:rsid w:val="003642E4"/>
    <w:rsid w:val="003654F6"/>
    <w:rsid w:val="00366BEA"/>
    <w:rsid w:val="003720C4"/>
    <w:rsid w:val="00372B4E"/>
    <w:rsid w:val="0037328B"/>
    <w:rsid w:val="0037616A"/>
    <w:rsid w:val="003770E7"/>
    <w:rsid w:val="00377EE5"/>
    <w:rsid w:val="00380039"/>
    <w:rsid w:val="00380960"/>
    <w:rsid w:val="00383F4B"/>
    <w:rsid w:val="00385329"/>
    <w:rsid w:val="003860EE"/>
    <w:rsid w:val="00387B1E"/>
    <w:rsid w:val="00387B7A"/>
    <w:rsid w:val="003909F9"/>
    <w:rsid w:val="00391CF6"/>
    <w:rsid w:val="00392215"/>
    <w:rsid w:val="00392DE7"/>
    <w:rsid w:val="0039335B"/>
    <w:rsid w:val="00394AED"/>
    <w:rsid w:val="00395D44"/>
    <w:rsid w:val="00395DCD"/>
    <w:rsid w:val="00396A9C"/>
    <w:rsid w:val="00397757"/>
    <w:rsid w:val="00397878"/>
    <w:rsid w:val="003A7AC0"/>
    <w:rsid w:val="003B06D9"/>
    <w:rsid w:val="003B0C7C"/>
    <w:rsid w:val="003B1117"/>
    <w:rsid w:val="003B1483"/>
    <w:rsid w:val="003B1CC9"/>
    <w:rsid w:val="003B267F"/>
    <w:rsid w:val="003B44B2"/>
    <w:rsid w:val="003B6230"/>
    <w:rsid w:val="003B6977"/>
    <w:rsid w:val="003B6EC1"/>
    <w:rsid w:val="003B7598"/>
    <w:rsid w:val="003C17C1"/>
    <w:rsid w:val="003C3A0D"/>
    <w:rsid w:val="003C3CE0"/>
    <w:rsid w:val="003C773A"/>
    <w:rsid w:val="003C7E42"/>
    <w:rsid w:val="003C7F5D"/>
    <w:rsid w:val="003D04E6"/>
    <w:rsid w:val="003D1207"/>
    <w:rsid w:val="003D1F6F"/>
    <w:rsid w:val="003D4211"/>
    <w:rsid w:val="003D4960"/>
    <w:rsid w:val="003D52EF"/>
    <w:rsid w:val="003D64AA"/>
    <w:rsid w:val="003D7730"/>
    <w:rsid w:val="003E04B3"/>
    <w:rsid w:val="003E12C9"/>
    <w:rsid w:val="003E34C1"/>
    <w:rsid w:val="003E47DD"/>
    <w:rsid w:val="003E6306"/>
    <w:rsid w:val="003E63BF"/>
    <w:rsid w:val="003F022B"/>
    <w:rsid w:val="003F286B"/>
    <w:rsid w:val="003F399F"/>
    <w:rsid w:val="003F3B54"/>
    <w:rsid w:val="003F590E"/>
    <w:rsid w:val="00400391"/>
    <w:rsid w:val="00402764"/>
    <w:rsid w:val="00402E79"/>
    <w:rsid w:val="00404EAB"/>
    <w:rsid w:val="00406258"/>
    <w:rsid w:val="0041148F"/>
    <w:rsid w:val="00413AF2"/>
    <w:rsid w:val="004145CF"/>
    <w:rsid w:val="004148FE"/>
    <w:rsid w:val="00415700"/>
    <w:rsid w:val="00415CEA"/>
    <w:rsid w:val="00415FCE"/>
    <w:rsid w:val="00416BC5"/>
    <w:rsid w:val="0042023E"/>
    <w:rsid w:val="00420B94"/>
    <w:rsid w:val="00420EA0"/>
    <w:rsid w:val="00422635"/>
    <w:rsid w:val="00423834"/>
    <w:rsid w:val="00424C33"/>
    <w:rsid w:val="0042664A"/>
    <w:rsid w:val="0042741E"/>
    <w:rsid w:val="00427D71"/>
    <w:rsid w:val="0043044E"/>
    <w:rsid w:val="0043097C"/>
    <w:rsid w:val="00431959"/>
    <w:rsid w:val="004330D5"/>
    <w:rsid w:val="0043464B"/>
    <w:rsid w:val="00434FC0"/>
    <w:rsid w:val="00434FF3"/>
    <w:rsid w:val="0043673D"/>
    <w:rsid w:val="00436EED"/>
    <w:rsid w:val="0043701B"/>
    <w:rsid w:val="00440010"/>
    <w:rsid w:val="00440B52"/>
    <w:rsid w:val="00441198"/>
    <w:rsid w:val="004414B3"/>
    <w:rsid w:val="00443261"/>
    <w:rsid w:val="00443B70"/>
    <w:rsid w:val="00443C8B"/>
    <w:rsid w:val="00445560"/>
    <w:rsid w:val="00446F85"/>
    <w:rsid w:val="004509F6"/>
    <w:rsid w:val="004523F0"/>
    <w:rsid w:val="00452D61"/>
    <w:rsid w:val="0045338C"/>
    <w:rsid w:val="0045445B"/>
    <w:rsid w:val="004556D9"/>
    <w:rsid w:val="004566DC"/>
    <w:rsid w:val="00456765"/>
    <w:rsid w:val="00457724"/>
    <w:rsid w:val="00460177"/>
    <w:rsid w:val="00460A60"/>
    <w:rsid w:val="00460DC7"/>
    <w:rsid w:val="00461790"/>
    <w:rsid w:val="00462483"/>
    <w:rsid w:val="004624A6"/>
    <w:rsid w:val="00463204"/>
    <w:rsid w:val="00463E59"/>
    <w:rsid w:val="00464455"/>
    <w:rsid w:val="004654D1"/>
    <w:rsid w:val="00465CC6"/>
    <w:rsid w:val="004709B8"/>
    <w:rsid w:val="00473492"/>
    <w:rsid w:val="00473769"/>
    <w:rsid w:val="00474487"/>
    <w:rsid w:val="0047621B"/>
    <w:rsid w:val="00482EF5"/>
    <w:rsid w:val="0048301B"/>
    <w:rsid w:val="004834C7"/>
    <w:rsid w:val="00483850"/>
    <w:rsid w:val="00484C89"/>
    <w:rsid w:val="0048568E"/>
    <w:rsid w:val="00487369"/>
    <w:rsid w:val="00487491"/>
    <w:rsid w:val="0048788E"/>
    <w:rsid w:val="00487E94"/>
    <w:rsid w:val="00491F10"/>
    <w:rsid w:val="00496750"/>
    <w:rsid w:val="00497A79"/>
    <w:rsid w:val="00497AA3"/>
    <w:rsid w:val="004A022B"/>
    <w:rsid w:val="004A1AE9"/>
    <w:rsid w:val="004A4F6D"/>
    <w:rsid w:val="004B00C0"/>
    <w:rsid w:val="004B03E2"/>
    <w:rsid w:val="004B26FC"/>
    <w:rsid w:val="004B2842"/>
    <w:rsid w:val="004B3DC3"/>
    <w:rsid w:val="004B4D67"/>
    <w:rsid w:val="004B5DB8"/>
    <w:rsid w:val="004B6AF3"/>
    <w:rsid w:val="004B71CF"/>
    <w:rsid w:val="004B752A"/>
    <w:rsid w:val="004C0B29"/>
    <w:rsid w:val="004C2C83"/>
    <w:rsid w:val="004C2FF9"/>
    <w:rsid w:val="004C56A9"/>
    <w:rsid w:val="004D12B8"/>
    <w:rsid w:val="004D1356"/>
    <w:rsid w:val="004D1A8C"/>
    <w:rsid w:val="004D53A1"/>
    <w:rsid w:val="004D6661"/>
    <w:rsid w:val="004D6E24"/>
    <w:rsid w:val="004D7395"/>
    <w:rsid w:val="004D757F"/>
    <w:rsid w:val="004E064D"/>
    <w:rsid w:val="004E0F3F"/>
    <w:rsid w:val="004E292A"/>
    <w:rsid w:val="004E373D"/>
    <w:rsid w:val="004E5E5E"/>
    <w:rsid w:val="004E7ED9"/>
    <w:rsid w:val="004F077F"/>
    <w:rsid w:val="004F2373"/>
    <w:rsid w:val="004F2B9B"/>
    <w:rsid w:val="004F3638"/>
    <w:rsid w:val="004F3F29"/>
    <w:rsid w:val="004F6008"/>
    <w:rsid w:val="005001E9"/>
    <w:rsid w:val="00501225"/>
    <w:rsid w:val="005023E8"/>
    <w:rsid w:val="00503BD1"/>
    <w:rsid w:val="00504643"/>
    <w:rsid w:val="00506629"/>
    <w:rsid w:val="00506B7E"/>
    <w:rsid w:val="005104B6"/>
    <w:rsid w:val="0051109D"/>
    <w:rsid w:val="00511305"/>
    <w:rsid w:val="00511FB3"/>
    <w:rsid w:val="00513B54"/>
    <w:rsid w:val="0051461F"/>
    <w:rsid w:val="005146F4"/>
    <w:rsid w:val="0051699D"/>
    <w:rsid w:val="005204AA"/>
    <w:rsid w:val="005218BE"/>
    <w:rsid w:val="00525227"/>
    <w:rsid w:val="00527C0F"/>
    <w:rsid w:val="00527C4E"/>
    <w:rsid w:val="0053001F"/>
    <w:rsid w:val="005325B7"/>
    <w:rsid w:val="00532AAC"/>
    <w:rsid w:val="00532B8A"/>
    <w:rsid w:val="00532BC7"/>
    <w:rsid w:val="00534ED7"/>
    <w:rsid w:val="005355E8"/>
    <w:rsid w:val="00535996"/>
    <w:rsid w:val="00536F7E"/>
    <w:rsid w:val="00540210"/>
    <w:rsid w:val="00540B3B"/>
    <w:rsid w:val="0054122C"/>
    <w:rsid w:val="005415C7"/>
    <w:rsid w:val="00541FF2"/>
    <w:rsid w:val="00542C33"/>
    <w:rsid w:val="00543081"/>
    <w:rsid w:val="00544E01"/>
    <w:rsid w:val="0054561A"/>
    <w:rsid w:val="00546082"/>
    <w:rsid w:val="00550328"/>
    <w:rsid w:val="0055068F"/>
    <w:rsid w:val="0055086A"/>
    <w:rsid w:val="00552A7E"/>
    <w:rsid w:val="0055386A"/>
    <w:rsid w:val="00553EE8"/>
    <w:rsid w:val="005549D1"/>
    <w:rsid w:val="00554A43"/>
    <w:rsid w:val="00554BEE"/>
    <w:rsid w:val="00560BF7"/>
    <w:rsid w:val="00560C8D"/>
    <w:rsid w:val="00562764"/>
    <w:rsid w:val="00564A6A"/>
    <w:rsid w:val="00564AAD"/>
    <w:rsid w:val="00566873"/>
    <w:rsid w:val="00566CD1"/>
    <w:rsid w:val="00571113"/>
    <w:rsid w:val="00571658"/>
    <w:rsid w:val="00573869"/>
    <w:rsid w:val="00574230"/>
    <w:rsid w:val="00575D5F"/>
    <w:rsid w:val="00575F18"/>
    <w:rsid w:val="00577FE0"/>
    <w:rsid w:val="00580600"/>
    <w:rsid w:val="00582200"/>
    <w:rsid w:val="00585BAA"/>
    <w:rsid w:val="00585EC4"/>
    <w:rsid w:val="0058676B"/>
    <w:rsid w:val="0059456D"/>
    <w:rsid w:val="005961C7"/>
    <w:rsid w:val="00596AF4"/>
    <w:rsid w:val="005971D2"/>
    <w:rsid w:val="005A13F1"/>
    <w:rsid w:val="005A3A47"/>
    <w:rsid w:val="005A43B0"/>
    <w:rsid w:val="005A6D60"/>
    <w:rsid w:val="005B1140"/>
    <w:rsid w:val="005B2071"/>
    <w:rsid w:val="005B2159"/>
    <w:rsid w:val="005B2620"/>
    <w:rsid w:val="005B2B2F"/>
    <w:rsid w:val="005B3574"/>
    <w:rsid w:val="005B4D86"/>
    <w:rsid w:val="005B5C17"/>
    <w:rsid w:val="005B734B"/>
    <w:rsid w:val="005C0A40"/>
    <w:rsid w:val="005C138C"/>
    <w:rsid w:val="005C1B76"/>
    <w:rsid w:val="005C326E"/>
    <w:rsid w:val="005C5AAB"/>
    <w:rsid w:val="005C7534"/>
    <w:rsid w:val="005D2FE0"/>
    <w:rsid w:val="005D3102"/>
    <w:rsid w:val="005D38EF"/>
    <w:rsid w:val="005D3CE9"/>
    <w:rsid w:val="005D4807"/>
    <w:rsid w:val="005D4F54"/>
    <w:rsid w:val="005D57FE"/>
    <w:rsid w:val="005E1FDD"/>
    <w:rsid w:val="005E2105"/>
    <w:rsid w:val="005E3855"/>
    <w:rsid w:val="005E3F68"/>
    <w:rsid w:val="005E529B"/>
    <w:rsid w:val="005E68BC"/>
    <w:rsid w:val="005F0A4C"/>
    <w:rsid w:val="005F19E8"/>
    <w:rsid w:val="005F1A4F"/>
    <w:rsid w:val="005F3AD1"/>
    <w:rsid w:val="005F54CB"/>
    <w:rsid w:val="005F57B3"/>
    <w:rsid w:val="005F585F"/>
    <w:rsid w:val="005F5AAF"/>
    <w:rsid w:val="005F70AD"/>
    <w:rsid w:val="00600262"/>
    <w:rsid w:val="00602D0D"/>
    <w:rsid w:val="006064A0"/>
    <w:rsid w:val="00606637"/>
    <w:rsid w:val="006077BD"/>
    <w:rsid w:val="006103C4"/>
    <w:rsid w:val="00610583"/>
    <w:rsid w:val="00610886"/>
    <w:rsid w:val="006134D9"/>
    <w:rsid w:val="00614A79"/>
    <w:rsid w:val="00615289"/>
    <w:rsid w:val="00616770"/>
    <w:rsid w:val="00616DA7"/>
    <w:rsid w:val="00621CD7"/>
    <w:rsid w:val="00624DC1"/>
    <w:rsid w:val="00626387"/>
    <w:rsid w:val="006266CE"/>
    <w:rsid w:val="0062688C"/>
    <w:rsid w:val="006273EF"/>
    <w:rsid w:val="00627E7A"/>
    <w:rsid w:val="00631183"/>
    <w:rsid w:val="00632339"/>
    <w:rsid w:val="00634648"/>
    <w:rsid w:val="006355F2"/>
    <w:rsid w:val="00635766"/>
    <w:rsid w:val="006362E0"/>
    <w:rsid w:val="006409B0"/>
    <w:rsid w:val="006411F0"/>
    <w:rsid w:val="006415AC"/>
    <w:rsid w:val="006427CC"/>
    <w:rsid w:val="00642E5D"/>
    <w:rsid w:val="00643F96"/>
    <w:rsid w:val="00645782"/>
    <w:rsid w:val="00645B84"/>
    <w:rsid w:val="006463E7"/>
    <w:rsid w:val="00646B7A"/>
    <w:rsid w:val="00647254"/>
    <w:rsid w:val="0064792C"/>
    <w:rsid w:val="006518F5"/>
    <w:rsid w:val="00652CB9"/>
    <w:rsid w:val="00653AE2"/>
    <w:rsid w:val="00654063"/>
    <w:rsid w:val="00657737"/>
    <w:rsid w:val="006603D2"/>
    <w:rsid w:val="00660C88"/>
    <w:rsid w:val="0066145B"/>
    <w:rsid w:val="00662569"/>
    <w:rsid w:val="0066352A"/>
    <w:rsid w:val="00663C35"/>
    <w:rsid w:val="00663EE1"/>
    <w:rsid w:val="00665B63"/>
    <w:rsid w:val="006677AC"/>
    <w:rsid w:val="00671847"/>
    <w:rsid w:val="00672803"/>
    <w:rsid w:val="006754F7"/>
    <w:rsid w:val="0068042F"/>
    <w:rsid w:val="0068100D"/>
    <w:rsid w:val="0068186C"/>
    <w:rsid w:val="00681AE0"/>
    <w:rsid w:val="00683856"/>
    <w:rsid w:val="006845DA"/>
    <w:rsid w:val="00684923"/>
    <w:rsid w:val="00684967"/>
    <w:rsid w:val="00691428"/>
    <w:rsid w:val="006924A4"/>
    <w:rsid w:val="00693A06"/>
    <w:rsid w:val="00696022"/>
    <w:rsid w:val="006968A7"/>
    <w:rsid w:val="00697B58"/>
    <w:rsid w:val="00697C39"/>
    <w:rsid w:val="006A1759"/>
    <w:rsid w:val="006A26CE"/>
    <w:rsid w:val="006A291A"/>
    <w:rsid w:val="006A355B"/>
    <w:rsid w:val="006A425B"/>
    <w:rsid w:val="006A573C"/>
    <w:rsid w:val="006B0DD9"/>
    <w:rsid w:val="006B0F77"/>
    <w:rsid w:val="006B1756"/>
    <w:rsid w:val="006B20E1"/>
    <w:rsid w:val="006B2DFD"/>
    <w:rsid w:val="006B36D6"/>
    <w:rsid w:val="006B4E14"/>
    <w:rsid w:val="006B6087"/>
    <w:rsid w:val="006B725C"/>
    <w:rsid w:val="006C128F"/>
    <w:rsid w:val="006C3159"/>
    <w:rsid w:val="006C561E"/>
    <w:rsid w:val="006C5BC3"/>
    <w:rsid w:val="006C5E31"/>
    <w:rsid w:val="006C7270"/>
    <w:rsid w:val="006C7657"/>
    <w:rsid w:val="006C7E08"/>
    <w:rsid w:val="006D0D8B"/>
    <w:rsid w:val="006D2CF5"/>
    <w:rsid w:val="006D3C05"/>
    <w:rsid w:val="006D5560"/>
    <w:rsid w:val="006D564E"/>
    <w:rsid w:val="006D6FCB"/>
    <w:rsid w:val="006E08A4"/>
    <w:rsid w:val="006E1096"/>
    <w:rsid w:val="006E1E50"/>
    <w:rsid w:val="006E31BB"/>
    <w:rsid w:val="006E6963"/>
    <w:rsid w:val="006E6C02"/>
    <w:rsid w:val="006F02AE"/>
    <w:rsid w:val="006F05FF"/>
    <w:rsid w:val="006F47AB"/>
    <w:rsid w:val="006F4928"/>
    <w:rsid w:val="006F5A04"/>
    <w:rsid w:val="006F7C8C"/>
    <w:rsid w:val="00702D01"/>
    <w:rsid w:val="00702D33"/>
    <w:rsid w:val="0070316B"/>
    <w:rsid w:val="007034C7"/>
    <w:rsid w:val="00703625"/>
    <w:rsid w:val="007047AE"/>
    <w:rsid w:val="0070688D"/>
    <w:rsid w:val="00710A14"/>
    <w:rsid w:val="007118C5"/>
    <w:rsid w:val="0071473F"/>
    <w:rsid w:val="007153F9"/>
    <w:rsid w:val="007154B5"/>
    <w:rsid w:val="007163D5"/>
    <w:rsid w:val="007169A3"/>
    <w:rsid w:val="00716B95"/>
    <w:rsid w:val="00717200"/>
    <w:rsid w:val="00721210"/>
    <w:rsid w:val="00721C8C"/>
    <w:rsid w:val="0072207D"/>
    <w:rsid w:val="00722222"/>
    <w:rsid w:val="00722543"/>
    <w:rsid w:val="0072478D"/>
    <w:rsid w:val="00724863"/>
    <w:rsid w:val="00724C00"/>
    <w:rsid w:val="007254C2"/>
    <w:rsid w:val="00727A29"/>
    <w:rsid w:val="0073012B"/>
    <w:rsid w:val="0073066F"/>
    <w:rsid w:val="00730E77"/>
    <w:rsid w:val="007322CB"/>
    <w:rsid w:val="00733244"/>
    <w:rsid w:val="007342C7"/>
    <w:rsid w:val="00734410"/>
    <w:rsid w:val="007358E1"/>
    <w:rsid w:val="00735BBF"/>
    <w:rsid w:val="007369F4"/>
    <w:rsid w:val="00740A13"/>
    <w:rsid w:val="0074253C"/>
    <w:rsid w:val="007434D6"/>
    <w:rsid w:val="00743874"/>
    <w:rsid w:val="00747DC3"/>
    <w:rsid w:val="00750266"/>
    <w:rsid w:val="00750437"/>
    <w:rsid w:val="00750FCA"/>
    <w:rsid w:val="007513F1"/>
    <w:rsid w:val="00753B9F"/>
    <w:rsid w:val="007552CB"/>
    <w:rsid w:val="007555DD"/>
    <w:rsid w:val="00756693"/>
    <w:rsid w:val="00756C30"/>
    <w:rsid w:val="007616C5"/>
    <w:rsid w:val="007622DD"/>
    <w:rsid w:val="007637C3"/>
    <w:rsid w:val="007645F7"/>
    <w:rsid w:val="00764FEE"/>
    <w:rsid w:val="0076627A"/>
    <w:rsid w:val="00766C72"/>
    <w:rsid w:val="007671B3"/>
    <w:rsid w:val="007679B5"/>
    <w:rsid w:val="00775C5D"/>
    <w:rsid w:val="007761E4"/>
    <w:rsid w:val="00776F56"/>
    <w:rsid w:val="007779DA"/>
    <w:rsid w:val="00777A5D"/>
    <w:rsid w:val="00777E3D"/>
    <w:rsid w:val="00780933"/>
    <w:rsid w:val="00783B06"/>
    <w:rsid w:val="00785E88"/>
    <w:rsid w:val="00786452"/>
    <w:rsid w:val="0079012C"/>
    <w:rsid w:val="00792913"/>
    <w:rsid w:val="00793DE2"/>
    <w:rsid w:val="00793FD5"/>
    <w:rsid w:val="00794632"/>
    <w:rsid w:val="00795102"/>
    <w:rsid w:val="007A0311"/>
    <w:rsid w:val="007A07A4"/>
    <w:rsid w:val="007A0F96"/>
    <w:rsid w:val="007A1180"/>
    <w:rsid w:val="007A22E8"/>
    <w:rsid w:val="007A7490"/>
    <w:rsid w:val="007A7833"/>
    <w:rsid w:val="007B067C"/>
    <w:rsid w:val="007B0927"/>
    <w:rsid w:val="007B0BB4"/>
    <w:rsid w:val="007B3C45"/>
    <w:rsid w:val="007B4120"/>
    <w:rsid w:val="007B5A26"/>
    <w:rsid w:val="007B6395"/>
    <w:rsid w:val="007B6B2F"/>
    <w:rsid w:val="007C29FD"/>
    <w:rsid w:val="007C4059"/>
    <w:rsid w:val="007C4FFC"/>
    <w:rsid w:val="007C5860"/>
    <w:rsid w:val="007C63AA"/>
    <w:rsid w:val="007D5129"/>
    <w:rsid w:val="007D6023"/>
    <w:rsid w:val="007D7ED7"/>
    <w:rsid w:val="007E1CD5"/>
    <w:rsid w:val="007E4BF4"/>
    <w:rsid w:val="007E66A4"/>
    <w:rsid w:val="007E6C6E"/>
    <w:rsid w:val="007F0B01"/>
    <w:rsid w:val="007F2442"/>
    <w:rsid w:val="007F24DA"/>
    <w:rsid w:val="007F25EF"/>
    <w:rsid w:val="007F3ED6"/>
    <w:rsid w:val="007F6040"/>
    <w:rsid w:val="007F6C3A"/>
    <w:rsid w:val="007F6C5B"/>
    <w:rsid w:val="007F73F8"/>
    <w:rsid w:val="0080014B"/>
    <w:rsid w:val="008012F1"/>
    <w:rsid w:val="008013AA"/>
    <w:rsid w:val="00801EB9"/>
    <w:rsid w:val="0080258F"/>
    <w:rsid w:val="008033B3"/>
    <w:rsid w:val="008034CB"/>
    <w:rsid w:val="00803F2E"/>
    <w:rsid w:val="00814616"/>
    <w:rsid w:val="0081500B"/>
    <w:rsid w:val="0082038B"/>
    <w:rsid w:val="00821159"/>
    <w:rsid w:val="008211F8"/>
    <w:rsid w:val="00823004"/>
    <w:rsid w:val="008234EB"/>
    <w:rsid w:val="00825476"/>
    <w:rsid w:val="00826C64"/>
    <w:rsid w:val="00827837"/>
    <w:rsid w:val="008306B0"/>
    <w:rsid w:val="00830E32"/>
    <w:rsid w:val="00831877"/>
    <w:rsid w:val="00831BC9"/>
    <w:rsid w:val="00832D01"/>
    <w:rsid w:val="008340EE"/>
    <w:rsid w:val="0083460B"/>
    <w:rsid w:val="00835720"/>
    <w:rsid w:val="00835760"/>
    <w:rsid w:val="008406B7"/>
    <w:rsid w:val="00842654"/>
    <w:rsid w:val="00844026"/>
    <w:rsid w:val="00844452"/>
    <w:rsid w:val="00844B6A"/>
    <w:rsid w:val="008458D1"/>
    <w:rsid w:val="00846431"/>
    <w:rsid w:val="00850297"/>
    <w:rsid w:val="008519A3"/>
    <w:rsid w:val="00853957"/>
    <w:rsid w:val="00853C7E"/>
    <w:rsid w:val="008564A5"/>
    <w:rsid w:val="008570B1"/>
    <w:rsid w:val="008571D3"/>
    <w:rsid w:val="008602AF"/>
    <w:rsid w:val="00861B84"/>
    <w:rsid w:val="00862136"/>
    <w:rsid w:val="008623E6"/>
    <w:rsid w:val="00863B93"/>
    <w:rsid w:val="00864874"/>
    <w:rsid w:val="00865C00"/>
    <w:rsid w:val="00867FF7"/>
    <w:rsid w:val="0087008F"/>
    <w:rsid w:val="0087091E"/>
    <w:rsid w:val="00871E1F"/>
    <w:rsid w:val="0087343C"/>
    <w:rsid w:val="00873E31"/>
    <w:rsid w:val="00874196"/>
    <w:rsid w:val="00875B2D"/>
    <w:rsid w:val="00875E8A"/>
    <w:rsid w:val="00876773"/>
    <w:rsid w:val="00881EA5"/>
    <w:rsid w:val="00882D09"/>
    <w:rsid w:val="008834F4"/>
    <w:rsid w:val="0088541D"/>
    <w:rsid w:val="00885930"/>
    <w:rsid w:val="00890FEE"/>
    <w:rsid w:val="00892F28"/>
    <w:rsid w:val="0089328D"/>
    <w:rsid w:val="00894AB8"/>
    <w:rsid w:val="00897B30"/>
    <w:rsid w:val="008A033F"/>
    <w:rsid w:val="008A0CB4"/>
    <w:rsid w:val="008A0EF3"/>
    <w:rsid w:val="008A12F5"/>
    <w:rsid w:val="008A137B"/>
    <w:rsid w:val="008A1656"/>
    <w:rsid w:val="008A16F0"/>
    <w:rsid w:val="008A247A"/>
    <w:rsid w:val="008A2956"/>
    <w:rsid w:val="008A660E"/>
    <w:rsid w:val="008A6959"/>
    <w:rsid w:val="008A6E5A"/>
    <w:rsid w:val="008B19F3"/>
    <w:rsid w:val="008B2019"/>
    <w:rsid w:val="008B2C90"/>
    <w:rsid w:val="008B335A"/>
    <w:rsid w:val="008B3839"/>
    <w:rsid w:val="008B44B7"/>
    <w:rsid w:val="008B467A"/>
    <w:rsid w:val="008B6D7A"/>
    <w:rsid w:val="008C038F"/>
    <w:rsid w:val="008C0893"/>
    <w:rsid w:val="008C1016"/>
    <w:rsid w:val="008C1986"/>
    <w:rsid w:val="008C2850"/>
    <w:rsid w:val="008C2EB5"/>
    <w:rsid w:val="008C4F61"/>
    <w:rsid w:val="008C7127"/>
    <w:rsid w:val="008D27EE"/>
    <w:rsid w:val="008D511E"/>
    <w:rsid w:val="008D6DDB"/>
    <w:rsid w:val="008D7830"/>
    <w:rsid w:val="008D7D08"/>
    <w:rsid w:val="008E295D"/>
    <w:rsid w:val="008E2BAB"/>
    <w:rsid w:val="008E2C0B"/>
    <w:rsid w:val="008E3C04"/>
    <w:rsid w:val="008E4323"/>
    <w:rsid w:val="008E4E75"/>
    <w:rsid w:val="008E6C8C"/>
    <w:rsid w:val="008E6D75"/>
    <w:rsid w:val="008E7FDB"/>
    <w:rsid w:val="008F2F99"/>
    <w:rsid w:val="008F4D66"/>
    <w:rsid w:val="008F541B"/>
    <w:rsid w:val="00901A9C"/>
    <w:rsid w:val="00903068"/>
    <w:rsid w:val="0090400A"/>
    <w:rsid w:val="009048F7"/>
    <w:rsid w:val="009054D3"/>
    <w:rsid w:val="009063FC"/>
    <w:rsid w:val="00906EDF"/>
    <w:rsid w:val="00907A71"/>
    <w:rsid w:val="00910C8C"/>
    <w:rsid w:val="0091247B"/>
    <w:rsid w:val="0091587C"/>
    <w:rsid w:val="00915AC7"/>
    <w:rsid w:val="00916DC8"/>
    <w:rsid w:val="00921618"/>
    <w:rsid w:val="00923280"/>
    <w:rsid w:val="0092441D"/>
    <w:rsid w:val="0092668E"/>
    <w:rsid w:val="00927C9A"/>
    <w:rsid w:val="009300C4"/>
    <w:rsid w:val="00931F0B"/>
    <w:rsid w:val="009369B0"/>
    <w:rsid w:val="0093777A"/>
    <w:rsid w:val="00940006"/>
    <w:rsid w:val="00941268"/>
    <w:rsid w:val="00941FD9"/>
    <w:rsid w:val="00942890"/>
    <w:rsid w:val="00944CF7"/>
    <w:rsid w:val="00944D64"/>
    <w:rsid w:val="00946542"/>
    <w:rsid w:val="0094789D"/>
    <w:rsid w:val="00952728"/>
    <w:rsid w:val="00952DC8"/>
    <w:rsid w:val="00953E48"/>
    <w:rsid w:val="009541B2"/>
    <w:rsid w:val="0095431A"/>
    <w:rsid w:val="00957AC2"/>
    <w:rsid w:val="00960940"/>
    <w:rsid w:val="009617AE"/>
    <w:rsid w:val="00964AB6"/>
    <w:rsid w:val="00966604"/>
    <w:rsid w:val="00966E4C"/>
    <w:rsid w:val="009678B7"/>
    <w:rsid w:val="00967D47"/>
    <w:rsid w:val="00967F9D"/>
    <w:rsid w:val="009734D2"/>
    <w:rsid w:val="00973747"/>
    <w:rsid w:val="00974D5D"/>
    <w:rsid w:val="00974D7D"/>
    <w:rsid w:val="009750F9"/>
    <w:rsid w:val="0097656C"/>
    <w:rsid w:val="00982782"/>
    <w:rsid w:val="00983AAD"/>
    <w:rsid w:val="00984CC9"/>
    <w:rsid w:val="00985CF3"/>
    <w:rsid w:val="009867E0"/>
    <w:rsid w:val="00987F9E"/>
    <w:rsid w:val="00992026"/>
    <w:rsid w:val="00992C59"/>
    <w:rsid w:val="0099302A"/>
    <w:rsid w:val="00993DBD"/>
    <w:rsid w:val="00994C47"/>
    <w:rsid w:val="00995484"/>
    <w:rsid w:val="00996ADE"/>
    <w:rsid w:val="00997EF6"/>
    <w:rsid w:val="009A03E1"/>
    <w:rsid w:val="009A0D67"/>
    <w:rsid w:val="009A27E6"/>
    <w:rsid w:val="009A29E4"/>
    <w:rsid w:val="009A56A9"/>
    <w:rsid w:val="009A6025"/>
    <w:rsid w:val="009A68BC"/>
    <w:rsid w:val="009A72AA"/>
    <w:rsid w:val="009B2D9C"/>
    <w:rsid w:val="009B33D4"/>
    <w:rsid w:val="009B4071"/>
    <w:rsid w:val="009B447B"/>
    <w:rsid w:val="009B479C"/>
    <w:rsid w:val="009B6FB8"/>
    <w:rsid w:val="009B77F3"/>
    <w:rsid w:val="009C3E2D"/>
    <w:rsid w:val="009C4C4B"/>
    <w:rsid w:val="009C50D6"/>
    <w:rsid w:val="009C6377"/>
    <w:rsid w:val="009C703B"/>
    <w:rsid w:val="009D1860"/>
    <w:rsid w:val="009D3DB6"/>
    <w:rsid w:val="009D528E"/>
    <w:rsid w:val="009D5BF2"/>
    <w:rsid w:val="009D5D80"/>
    <w:rsid w:val="009E0C3E"/>
    <w:rsid w:val="009E1244"/>
    <w:rsid w:val="009E1480"/>
    <w:rsid w:val="009E1D54"/>
    <w:rsid w:val="009E2D1E"/>
    <w:rsid w:val="009E3E99"/>
    <w:rsid w:val="009E56FD"/>
    <w:rsid w:val="009E65A1"/>
    <w:rsid w:val="009F447B"/>
    <w:rsid w:val="009F485B"/>
    <w:rsid w:val="009F5BBD"/>
    <w:rsid w:val="009F5CCC"/>
    <w:rsid w:val="009F5F97"/>
    <w:rsid w:val="00A0179D"/>
    <w:rsid w:val="00A04B54"/>
    <w:rsid w:val="00A04E2C"/>
    <w:rsid w:val="00A051BA"/>
    <w:rsid w:val="00A05803"/>
    <w:rsid w:val="00A05A76"/>
    <w:rsid w:val="00A066D5"/>
    <w:rsid w:val="00A116A6"/>
    <w:rsid w:val="00A11935"/>
    <w:rsid w:val="00A12D27"/>
    <w:rsid w:val="00A136BD"/>
    <w:rsid w:val="00A1545A"/>
    <w:rsid w:val="00A155D7"/>
    <w:rsid w:val="00A15885"/>
    <w:rsid w:val="00A160F7"/>
    <w:rsid w:val="00A17AF4"/>
    <w:rsid w:val="00A23F03"/>
    <w:rsid w:val="00A24BD3"/>
    <w:rsid w:val="00A27337"/>
    <w:rsid w:val="00A279F5"/>
    <w:rsid w:val="00A30A48"/>
    <w:rsid w:val="00A313AB"/>
    <w:rsid w:val="00A32FE8"/>
    <w:rsid w:val="00A350A0"/>
    <w:rsid w:val="00A3545D"/>
    <w:rsid w:val="00A42612"/>
    <w:rsid w:val="00A436E4"/>
    <w:rsid w:val="00A438AF"/>
    <w:rsid w:val="00A43A90"/>
    <w:rsid w:val="00A443F4"/>
    <w:rsid w:val="00A443F5"/>
    <w:rsid w:val="00A4488F"/>
    <w:rsid w:val="00A46405"/>
    <w:rsid w:val="00A465CC"/>
    <w:rsid w:val="00A50157"/>
    <w:rsid w:val="00A501FE"/>
    <w:rsid w:val="00A50B40"/>
    <w:rsid w:val="00A523F6"/>
    <w:rsid w:val="00A52727"/>
    <w:rsid w:val="00A53252"/>
    <w:rsid w:val="00A5342A"/>
    <w:rsid w:val="00A546EB"/>
    <w:rsid w:val="00A54B47"/>
    <w:rsid w:val="00A607F4"/>
    <w:rsid w:val="00A60D76"/>
    <w:rsid w:val="00A61732"/>
    <w:rsid w:val="00A63C0C"/>
    <w:rsid w:val="00A66D37"/>
    <w:rsid w:val="00A66F3A"/>
    <w:rsid w:val="00A67D63"/>
    <w:rsid w:val="00A71B41"/>
    <w:rsid w:val="00A7286A"/>
    <w:rsid w:val="00A73826"/>
    <w:rsid w:val="00A74282"/>
    <w:rsid w:val="00A74C82"/>
    <w:rsid w:val="00A76238"/>
    <w:rsid w:val="00A76825"/>
    <w:rsid w:val="00A76F42"/>
    <w:rsid w:val="00A77A9D"/>
    <w:rsid w:val="00A82AF1"/>
    <w:rsid w:val="00A84FDA"/>
    <w:rsid w:val="00A85A46"/>
    <w:rsid w:val="00A85BF9"/>
    <w:rsid w:val="00A87515"/>
    <w:rsid w:val="00A92BD9"/>
    <w:rsid w:val="00A92EAD"/>
    <w:rsid w:val="00A949A9"/>
    <w:rsid w:val="00A95058"/>
    <w:rsid w:val="00A97E48"/>
    <w:rsid w:val="00AA011D"/>
    <w:rsid w:val="00AA287C"/>
    <w:rsid w:val="00AA4229"/>
    <w:rsid w:val="00AB0896"/>
    <w:rsid w:val="00AB08D7"/>
    <w:rsid w:val="00AB35C9"/>
    <w:rsid w:val="00AB3CC9"/>
    <w:rsid w:val="00AB54AD"/>
    <w:rsid w:val="00AB7086"/>
    <w:rsid w:val="00AC0704"/>
    <w:rsid w:val="00AC11EA"/>
    <w:rsid w:val="00AC1779"/>
    <w:rsid w:val="00AC415F"/>
    <w:rsid w:val="00AC4526"/>
    <w:rsid w:val="00AC643F"/>
    <w:rsid w:val="00AD0C52"/>
    <w:rsid w:val="00AD2028"/>
    <w:rsid w:val="00AD2996"/>
    <w:rsid w:val="00AD426E"/>
    <w:rsid w:val="00AD4FAB"/>
    <w:rsid w:val="00AD7636"/>
    <w:rsid w:val="00AE037F"/>
    <w:rsid w:val="00AE3995"/>
    <w:rsid w:val="00AE445E"/>
    <w:rsid w:val="00AE4EF3"/>
    <w:rsid w:val="00AE54A9"/>
    <w:rsid w:val="00AF0949"/>
    <w:rsid w:val="00AF106B"/>
    <w:rsid w:val="00AF1439"/>
    <w:rsid w:val="00AF6839"/>
    <w:rsid w:val="00AF6C33"/>
    <w:rsid w:val="00AF7176"/>
    <w:rsid w:val="00B00FCC"/>
    <w:rsid w:val="00B014F9"/>
    <w:rsid w:val="00B05B94"/>
    <w:rsid w:val="00B06355"/>
    <w:rsid w:val="00B0779B"/>
    <w:rsid w:val="00B07C43"/>
    <w:rsid w:val="00B10B08"/>
    <w:rsid w:val="00B12E52"/>
    <w:rsid w:val="00B141F7"/>
    <w:rsid w:val="00B25240"/>
    <w:rsid w:val="00B318B9"/>
    <w:rsid w:val="00B34783"/>
    <w:rsid w:val="00B36A21"/>
    <w:rsid w:val="00B36EA3"/>
    <w:rsid w:val="00B4172A"/>
    <w:rsid w:val="00B4305E"/>
    <w:rsid w:val="00B44649"/>
    <w:rsid w:val="00B44E3E"/>
    <w:rsid w:val="00B44F8D"/>
    <w:rsid w:val="00B46E68"/>
    <w:rsid w:val="00B47DD5"/>
    <w:rsid w:val="00B50B6F"/>
    <w:rsid w:val="00B5107D"/>
    <w:rsid w:val="00B549F5"/>
    <w:rsid w:val="00B55875"/>
    <w:rsid w:val="00B55E56"/>
    <w:rsid w:val="00B56FFD"/>
    <w:rsid w:val="00B6020D"/>
    <w:rsid w:val="00B6280B"/>
    <w:rsid w:val="00B62A8D"/>
    <w:rsid w:val="00B62C76"/>
    <w:rsid w:val="00B62C81"/>
    <w:rsid w:val="00B63AFC"/>
    <w:rsid w:val="00B6558A"/>
    <w:rsid w:val="00B65A5A"/>
    <w:rsid w:val="00B66D78"/>
    <w:rsid w:val="00B70E4F"/>
    <w:rsid w:val="00B71313"/>
    <w:rsid w:val="00B80AEC"/>
    <w:rsid w:val="00B81C73"/>
    <w:rsid w:val="00B81C82"/>
    <w:rsid w:val="00B81CFC"/>
    <w:rsid w:val="00B82956"/>
    <w:rsid w:val="00B835EB"/>
    <w:rsid w:val="00B85117"/>
    <w:rsid w:val="00B8535D"/>
    <w:rsid w:val="00B85A06"/>
    <w:rsid w:val="00B92FC3"/>
    <w:rsid w:val="00B94246"/>
    <w:rsid w:val="00B94D64"/>
    <w:rsid w:val="00B97020"/>
    <w:rsid w:val="00B97A2D"/>
    <w:rsid w:val="00BA0001"/>
    <w:rsid w:val="00BA41B8"/>
    <w:rsid w:val="00BA4AFF"/>
    <w:rsid w:val="00BA4E56"/>
    <w:rsid w:val="00BA762E"/>
    <w:rsid w:val="00BB14F6"/>
    <w:rsid w:val="00BB2184"/>
    <w:rsid w:val="00BB5602"/>
    <w:rsid w:val="00BB56BD"/>
    <w:rsid w:val="00BC01F2"/>
    <w:rsid w:val="00BC0919"/>
    <w:rsid w:val="00BC4986"/>
    <w:rsid w:val="00BC671C"/>
    <w:rsid w:val="00BC7FF6"/>
    <w:rsid w:val="00BD3860"/>
    <w:rsid w:val="00BD403C"/>
    <w:rsid w:val="00BD52BC"/>
    <w:rsid w:val="00BE1296"/>
    <w:rsid w:val="00BE6230"/>
    <w:rsid w:val="00BE6899"/>
    <w:rsid w:val="00BE6E23"/>
    <w:rsid w:val="00BF0534"/>
    <w:rsid w:val="00BF2BB4"/>
    <w:rsid w:val="00BF3D93"/>
    <w:rsid w:val="00BF4283"/>
    <w:rsid w:val="00BF4D73"/>
    <w:rsid w:val="00BF4E08"/>
    <w:rsid w:val="00BF5F4B"/>
    <w:rsid w:val="00BF6A6A"/>
    <w:rsid w:val="00C024FC"/>
    <w:rsid w:val="00C0383C"/>
    <w:rsid w:val="00C03E6D"/>
    <w:rsid w:val="00C0460F"/>
    <w:rsid w:val="00C07A15"/>
    <w:rsid w:val="00C100CD"/>
    <w:rsid w:val="00C10717"/>
    <w:rsid w:val="00C11608"/>
    <w:rsid w:val="00C11720"/>
    <w:rsid w:val="00C1204C"/>
    <w:rsid w:val="00C13052"/>
    <w:rsid w:val="00C175C6"/>
    <w:rsid w:val="00C20DE1"/>
    <w:rsid w:val="00C218FD"/>
    <w:rsid w:val="00C26A1A"/>
    <w:rsid w:val="00C305F9"/>
    <w:rsid w:val="00C31457"/>
    <w:rsid w:val="00C32DFF"/>
    <w:rsid w:val="00C33233"/>
    <w:rsid w:val="00C3403A"/>
    <w:rsid w:val="00C35304"/>
    <w:rsid w:val="00C35D65"/>
    <w:rsid w:val="00C3618F"/>
    <w:rsid w:val="00C36D85"/>
    <w:rsid w:val="00C371D0"/>
    <w:rsid w:val="00C37B9C"/>
    <w:rsid w:val="00C40688"/>
    <w:rsid w:val="00C419E2"/>
    <w:rsid w:val="00C42F49"/>
    <w:rsid w:val="00C43C24"/>
    <w:rsid w:val="00C44640"/>
    <w:rsid w:val="00C4657D"/>
    <w:rsid w:val="00C4668C"/>
    <w:rsid w:val="00C468DB"/>
    <w:rsid w:val="00C46D70"/>
    <w:rsid w:val="00C50CBD"/>
    <w:rsid w:val="00C5158D"/>
    <w:rsid w:val="00C52652"/>
    <w:rsid w:val="00C54523"/>
    <w:rsid w:val="00C54A9A"/>
    <w:rsid w:val="00C54CA5"/>
    <w:rsid w:val="00C54DBA"/>
    <w:rsid w:val="00C55583"/>
    <w:rsid w:val="00C5625B"/>
    <w:rsid w:val="00C56F0E"/>
    <w:rsid w:val="00C57B14"/>
    <w:rsid w:val="00C60083"/>
    <w:rsid w:val="00C61566"/>
    <w:rsid w:val="00C6167E"/>
    <w:rsid w:val="00C627A2"/>
    <w:rsid w:val="00C6468D"/>
    <w:rsid w:val="00C648DC"/>
    <w:rsid w:val="00C657A4"/>
    <w:rsid w:val="00C65B7F"/>
    <w:rsid w:val="00C65C41"/>
    <w:rsid w:val="00C6670C"/>
    <w:rsid w:val="00C72A62"/>
    <w:rsid w:val="00C72B99"/>
    <w:rsid w:val="00C768CA"/>
    <w:rsid w:val="00C80C79"/>
    <w:rsid w:val="00C80EB6"/>
    <w:rsid w:val="00C82DA8"/>
    <w:rsid w:val="00C843D5"/>
    <w:rsid w:val="00C850EC"/>
    <w:rsid w:val="00C853B7"/>
    <w:rsid w:val="00C86E5F"/>
    <w:rsid w:val="00C874DE"/>
    <w:rsid w:val="00C875C4"/>
    <w:rsid w:val="00C913CC"/>
    <w:rsid w:val="00C93867"/>
    <w:rsid w:val="00CA34C6"/>
    <w:rsid w:val="00CA3674"/>
    <w:rsid w:val="00CA4BD3"/>
    <w:rsid w:val="00CA5802"/>
    <w:rsid w:val="00CA7920"/>
    <w:rsid w:val="00CB0EE8"/>
    <w:rsid w:val="00CB25D9"/>
    <w:rsid w:val="00CB3A6A"/>
    <w:rsid w:val="00CB6B9B"/>
    <w:rsid w:val="00CC083D"/>
    <w:rsid w:val="00CC16AD"/>
    <w:rsid w:val="00CC2BBD"/>
    <w:rsid w:val="00CC308D"/>
    <w:rsid w:val="00CC3887"/>
    <w:rsid w:val="00CC3A35"/>
    <w:rsid w:val="00CC5628"/>
    <w:rsid w:val="00CC6620"/>
    <w:rsid w:val="00CD0856"/>
    <w:rsid w:val="00CD0A0B"/>
    <w:rsid w:val="00CD0EA7"/>
    <w:rsid w:val="00CD0FA3"/>
    <w:rsid w:val="00CD2A5B"/>
    <w:rsid w:val="00CD2FE0"/>
    <w:rsid w:val="00CD775D"/>
    <w:rsid w:val="00CE030E"/>
    <w:rsid w:val="00CE03C5"/>
    <w:rsid w:val="00CE28B6"/>
    <w:rsid w:val="00CE434A"/>
    <w:rsid w:val="00CE57EB"/>
    <w:rsid w:val="00CE7B7F"/>
    <w:rsid w:val="00CE7CF7"/>
    <w:rsid w:val="00CF0FF0"/>
    <w:rsid w:val="00CF3575"/>
    <w:rsid w:val="00CF50EC"/>
    <w:rsid w:val="00CF5CC8"/>
    <w:rsid w:val="00CF7ACF"/>
    <w:rsid w:val="00CF7CD9"/>
    <w:rsid w:val="00D01324"/>
    <w:rsid w:val="00D045FE"/>
    <w:rsid w:val="00D04877"/>
    <w:rsid w:val="00D05700"/>
    <w:rsid w:val="00D05E33"/>
    <w:rsid w:val="00D06764"/>
    <w:rsid w:val="00D077B4"/>
    <w:rsid w:val="00D12BCA"/>
    <w:rsid w:val="00D12F27"/>
    <w:rsid w:val="00D13976"/>
    <w:rsid w:val="00D15A51"/>
    <w:rsid w:val="00D17375"/>
    <w:rsid w:val="00D2035E"/>
    <w:rsid w:val="00D22C03"/>
    <w:rsid w:val="00D232BC"/>
    <w:rsid w:val="00D24080"/>
    <w:rsid w:val="00D251C5"/>
    <w:rsid w:val="00D25374"/>
    <w:rsid w:val="00D25480"/>
    <w:rsid w:val="00D259BA"/>
    <w:rsid w:val="00D27679"/>
    <w:rsid w:val="00D3134E"/>
    <w:rsid w:val="00D31AFF"/>
    <w:rsid w:val="00D3223B"/>
    <w:rsid w:val="00D32C45"/>
    <w:rsid w:val="00D333F0"/>
    <w:rsid w:val="00D34ECC"/>
    <w:rsid w:val="00D364D6"/>
    <w:rsid w:val="00D37304"/>
    <w:rsid w:val="00D41B67"/>
    <w:rsid w:val="00D42495"/>
    <w:rsid w:val="00D43DF2"/>
    <w:rsid w:val="00D44BF4"/>
    <w:rsid w:val="00D45AB5"/>
    <w:rsid w:val="00D46BAF"/>
    <w:rsid w:val="00D513D3"/>
    <w:rsid w:val="00D522FC"/>
    <w:rsid w:val="00D530D6"/>
    <w:rsid w:val="00D546E8"/>
    <w:rsid w:val="00D573E0"/>
    <w:rsid w:val="00D61261"/>
    <w:rsid w:val="00D624E9"/>
    <w:rsid w:val="00D639B8"/>
    <w:rsid w:val="00D63BAD"/>
    <w:rsid w:val="00D644C3"/>
    <w:rsid w:val="00D656C0"/>
    <w:rsid w:val="00D67632"/>
    <w:rsid w:val="00D70471"/>
    <w:rsid w:val="00D70EF3"/>
    <w:rsid w:val="00D71555"/>
    <w:rsid w:val="00D716F3"/>
    <w:rsid w:val="00D71725"/>
    <w:rsid w:val="00D72ED5"/>
    <w:rsid w:val="00D73003"/>
    <w:rsid w:val="00D743BF"/>
    <w:rsid w:val="00D74711"/>
    <w:rsid w:val="00D75FD8"/>
    <w:rsid w:val="00D767FA"/>
    <w:rsid w:val="00D8034B"/>
    <w:rsid w:val="00D814D2"/>
    <w:rsid w:val="00D82819"/>
    <w:rsid w:val="00D84F51"/>
    <w:rsid w:val="00D92A96"/>
    <w:rsid w:val="00D93A18"/>
    <w:rsid w:val="00D95431"/>
    <w:rsid w:val="00D962E7"/>
    <w:rsid w:val="00DA00E7"/>
    <w:rsid w:val="00DA240A"/>
    <w:rsid w:val="00DA2BC5"/>
    <w:rsid w:val="00DA6286"/>
    <w:rsid w:val="00DA6342"/>
    <w:rsid w:val="00DB03B2"/>
    <w:rsid w:val="00DB0492"/>
    <w:rsid w:val="00DB14F0"/>
    <w:rsid w:val="00DB1982"/>
    <w:rsid w:val="00DB22F1"/>
    <w:rsid w:val="00DB3D8C"/>
    <w:rsid w:val="00DB42E0"/>
    <w:rsid w:val="00DB7464"/>
    <w:rsid w:val="00DB7FF0"/>
    <w:rsid w:val="00DC186B"/>
    <w:rsid w:val="00DC225C"/>
    <w:rsid w:val="00DC3661"/>
    <w:rsid w:val="00DC49A9"/>
    <w:rsid w:val="00DC69F3"/>
    <w:rsid w:val="00DC6C3C"/>
    <w:rsid w:val="00DC72FD"/>
    <w:rsid w:val="00DD0C3A"/>
    <w:rsid w:val="00DD0EA1"/>
    <w:rsid w:val="00DD1190"/>
    <w:rsid w:val="00DD168E"/>
    <w:rsid w:val="00DD2609"/>
    <w:rsid w:val="00DD29CD"/>
    <w:rsid w:val="00DD2CC6"/>
    <w:rsid w:val="00DD4CB9"/>
    <w:rsid w:val="00DD59B5"/>
    <w:rsid w:val="00DD5FC3"/>
    <w:rsid w:val="00DD6AB0"/>
    <w:rsid w:val="00DE0FAA"/>
    <w:rsid w:val="00DE376A"/>
    <w:rsid w:val="00DE3B67"/>
    <w:rsid w:val="00DE4393"/>
    <w:rsid w:val="00DE5ADA"/>
    <w:rsid w:val="00DE6756"/>
    <w:rsid w:val="00DE6E49"/>
    <w:rsid w:val="00DF13BC"/>
    <w:rsid w:val="00DF1541"/>
    <w:rsid w:val="00DF2FC1"/>
    <w:rsid w:val="00DF4AEE"/>
    <w:rsid w:val="00DF6417"/>
    <w:rsid w:val="00DF64EC"/>
    <w:rsid w:val="00DF7227"/>
    <w:rsid w:val="00DF7C0D"/>
    <w:rsid w:val="00E04B34"/>
    <w:rsid w:val="00E050C2"/>
    <w:rsid w:val="00E07763"/>
    <w:rsid w:val="00E077E2"/>
    <w:rsid w:val="00E11539"/>
    <w:rsid w:val="00E12662"/>
    <w:rsid w:val="00E14A1B"/>
    <w:rsid w:val="00E17D82"/>
    <w:rsid w:val="00E20891"/>
    <w:rsid w:val="00E2138C"/>
    <w:rsid w:val="00E221F5"/>
    <w:rsid w:val="00E2221A"/>
    <w:rsid w:val="00E223AB"/>
    <w:rsid w:val="00E23896"/>
    <w:rsid w:val="00E23FC3"/>
    <w:rsid w:val="00E2516F"/>
    <w:rsid w:val="00E25977"/>
    <w:rsid w:val="00E25C3D"/>
    <w:rsid w:val="00E26566"/>
    <w:rsid w:val="00E26C7F"/>
    <w:rsid w:val="00E270E0"/>
    <w:rsid w:val="00E273E3"/>
    <w:rsid w:val="00E30950"/>
    <w:rsid w:val="00E32291"/>
    <w:rsid w:val="00E355F7"/>
    <w:rsid w:val="00E35746"/>
    <w:rsid w:val="00E3760C"/>
    <w:rsid w:val="00E422F2"/>
    <w:rsid w:val="00E42DCB"/>
    <w:rsid w:val="00E43A74"/>
    <w:rsid w:val="00E45160"/>
    <w:rsid w:val="00E45EF8"/>
    <w:rsid w:val="00E4624A"/>
    <w:rsid w:val="00E50F7E"/>
    <w:rsid w:val="00E518C1"/>
    <w:rsid w:val="00E52EBD"/>
    <w:rsid w:val="00E52F7F"/>
    <w:rsid w:val="00E5377F"/>
    <w:rsid w:val="00E5405A"/>
    <w:rsid w:val="00E546A0"/>
    <w:rsid w:val="00E54DF7"/>
    <w:rsid w:val="00E5601A"/>
    <w:rsid w:val="00E56E81"/>
    <w:rsid w:val="00E56F30"/>
    <w:rsid w:val="00E57322"/>
    <w:rsid w:val="00E577A8"/>
    <w:rsid w:val="00E607F0"/>
    <w:rsid w:val="00E61638"/>
    <w:rsid w:val="00E625DF"/>
    <w:rsid w:val="00E62788"/>
    <w:rsid w:val="00E64772"/>
    <w:rsid w:val="00E64BA4"/>
    <w:rsid w:val="00E65DC0"/>
    <w:rsid w:val="00E717B0"/>
    <w:rsid w:val="00E7315D"/>
    <w:rsid w:val="00E73319"/>
    <w:rsid w:val="00E75D4F"/>
    <w:rsid w:val="00E762D1"/>
    <w:rsid w:val="00E76A4B"/>
    <w:rsid w:val="00E803BF"/>
    <w:rsid w:val="00E821BA"/>
    <w:rsid w:val="00E828F9"/>
    <w:rsid w:val="00E8701B"/>
    <w:rsid w:val="00E910EF"/>
    <w:rsid w:val="00E927D4"/>
    <w:rsid w:val="00E943A7"/>
    <w:rsid w:val="00E95CA3"/>
    <w:rsid w:val="00E9641A"/>
    <w:rsid w:val="00E968EF"/>
    <w:rsid w:val="00E97074"/>
    <w:rsid w:val="00E97BFB"/>
    <w:rsid w:val="00EA0B32"/>
    <w:rsid w:val="00EA1714"/>
    <w:rsid w:val="00EA3B1D"/>
    <w:rsid w:val="00EA3B4F"/>
    <w:rsid w:val="00EB05D4"/>
    <w:rsid w:val="00EB1B7E"/>
    <w:rsid w:val="00EB2003"/>
    <w:rsid w:val="00EB5DDF"/>
    <w:rsid w:val="00EB642A"/>
    <w:rsid w:val="00EB66C4"/>
    <w:rsid w:val="00EC0C36"/>
    <w:rsid w:val="00EC11B8"/>
    <w:rsid w:val="00EC25CD"/>
    <w:rsid w:val="00EC292D"/>
    <w:rsid w:val="00EC43E6"/>
    <w:rsid w:val="00EC4E44"/>
    <w:rsid w:val="00EC533F"/>
    <w:rsid w:val="00ED14D1"/>
    <w:rsid w:val="00ED1E94"/>
    <w:rsid w:val="00ED345F"/>
    <w:rsid w:val="00ED436B"/>
    <w:rsid w:val="00ED4608"/>
    <w:rsid w:val="00ED6569"/>
    <w:rsid w:val="00ED6973"/>
    <w:rsid w:val="00ED6F76"/>
    <w:rsid w:val="00EE03FB"/>
    <w:rsid w:val="00EE1A20"/>
    <w:rsid w:val="00EE1DDE"/>
    <w:rsid w:val="00EE22F7"/>
    <w:rsid w:val="00EE30BE"/>
    <w:rsid w:val="00EE350A"/>
    <w:rsid w:val="00EE604F"/>
    <w:rsid w:val="00EE7DAA"/>
    <w:rsid w:val="00EF06EA"/>
    <w:rsid w:val="00EF24C1"/>
    <w:rsid w:val="00EF4097"/>
    <w:rsid w:val="00EF4476"/>
    <w:rsid w:val="00EF5CC0"/>
    <w:rsid w:val="00EF6967"/>
    <w:rsid w:val="00F01164"/>
    <w:rsid w:val="00F03CAC"/>
    <w:rsid w:val="00F040F0"/>
    <w:rsid w:val="00F057B2"/>
    <w:rsid w:val="00F05D54"/>
    <w:rsid w:val="00F05F64"/>
    <w:rsid w:val="00F12FE7"/>
    <w:rsid w:val="00F13915"/>
    <w:rsid w:val="00F144CC"/>
    <w:rsid w:val="00F1683D"/>
    <w:rsid w:val="00F20426"/>
    <w:rsid w:val="00F20649"/>
    <w:rsid w:val="00F211C5"/>
    <w:rsid w:val="00F21734"/>
    <w:rsid w:val="00F32B86"/>
    <w:rsid w:val="00F34751"/>
    <w:rsid w:val="00F35229"/>
    <w:rsid w:val="00F36115"/>
    <w:rsid w:val="00F377EE"/>
    <w:rsid w:val="00F40154"/>
    <w:rsid w:val="00F407A5"/>
    <w:rsid w:val="00F412E7"/>
    <w:rsid w:val="00F429C9"/>
    <w:rsid w:val="00F457A2"/>
    <w:rsid w:val="00F46F2D"/>
    <w:rsid w:val="00F4775C"/>
    <w:rsid w:val="00F502B3"/>
    <w:rsid w:val="00F5050F"/>
    <w:rsid w:val="00F5110B"/>
    <w:rsid w:val="00F5494F"/>
    <w:rsid w:val="00F56817"/>
    <w:rsid w:val="00F608A8"/>
    <w:rsid w:val="00F61049"/>
    <w:rsid w:val="00F61303"/>
    <w:rsid w:val="00F61C7E"/>
    <w:rsid w:val="00F64069"/>
    <w:rsid w:val="00F64543"/>
    <w:rsid w:val="00F665C6"/>
    <w:rsid w:val="00F70179"/>
    <w:rsid w:val="00F713CD"/>
    <w:rsid w:val="00F71DD1"/>
    <w:rsid w:val="00F74A77"/>
    <w:rsid w:val="00F777D2"/>
    <w:rsid w:val="00F77EAD"/>
    <w:rsid w:val="00F80BB3"/>
    <w:rsid w:val="00F82A84"/>
    <w:rsid w:val="00F8367A"/>
    <w:rsid w:val="00F8495A"/>
    <w:rsid w:val="00F84F0B"/>
    <w:rsid w:val="00F8604C"/>
    <w:rsid w:val="00F865AF"/>
    <w:rsid w:val="00F90318"/>
    <w:rsid w:val="00F9050A"/>
    <w:rsid w:val="00F90DB6"/>
    <w:rsid w:val="00F90E2B"/>
    <w:rsid w:val="00F925B7"/>
    <w:rsid w:val="00F936F7"/>
    <w:rsid w:val="00F947C2"/>
    <w:rsid w:val="00F95DB2"/>
    <w:rsid w:val="00F96282"/>
    <w:rsid w:val="00F96B55"/>
    <w:rsid w:val="00FA18B6"/>
    <w:rsid w:val="00FA4E0E"/>
    <w:rsid w:val="00FA5600"/>
    <w:rsid w:val="00FA6C6D"/>
    <w:rsid w:val="00FA6DC1"/>
    <w:rsid w:val="00FA7503"/>
    <w:rsid w:val="00FA7572"/>
    <w:rsid w:val="00FA7D0C"/>
    <w:rsid w:val="00FB0761"/>
    <w:rsid w:val="00FB157C"/>
    <w:rsid w:val="00FB27D9"/>
    <w:rsid w:val="00FB3BDD"/>
    <w:rsid w:val="00FC080E"/>
    <w:rsid w:val="00FC1CC2"/>
    <w:rsid w:val="00FC1DCE"/>
    <w:rsid w:val="00FC6421"/>
    <w:rsid w:val="00FC6A50"/>
    <w:rsid w:val="00FC7B1D"/>
    <w:rsid w:val="00FD12A6"/>
    <w:rsid w:val="00FD2023"/>
    <w:rsid w:val="00FD4D1A"/>
    <w:rsid w:val="00FD55A4"/>
    <w:rsid w:val="00FD6A55"/>
    <w:rsid w:val="00FD6CA5"/>
    <w:rsid w:val="00FE2657"/>
    <w:rsid w:val="00FE3D42"/>
    <w:rsid w:val="00FE4DA3"/>
    <w:rsid w:val="00FE6D0E"/>
    <w:rsid w:val="00FE7BA8"/>
    <w:rsid w:val="00FF2D17"/>
    <w:rsid w:val="00FF4F9E"/>
    <w:rsid w:val="00FF6007"/>
    <w:rsid w:val="00FF6352"/>
    <w:rsid w:val="0224337A"/>
    <w:rsid w:val="04A00150"/>
    <w:rsid w:val="04E46755"/>
    <w:rsid w:val="06800B4A"/>
    <w:rsid w:val="072A525E"/>
    <w:rsid w:val="082A3040"/>
    <w:rsid w:val="0B557B8B"/>
    <w:rsid w:val="0D204235"/>
    <w:rsid w:val="0DAD7251"/>
    <w:rsid w:val="0DB62BB6"/>
    <w:rsid w:val="0F242D05"/>
    <w:rsid w:val="1CB4567E"/>
    <w:rsid w:val="1F00754F"/>
    <w:rsid w:val="1F27322D"/>
    <w:rsid w:val="1F3F1955"/>
    <w:rsid w:val="1FB02CB9"/>
    <w:rsid w:val="20050453"/>
    <w:rsid w:val="226F63EB"/>
    <w:rsid w:val="2ADF2A2D"/>
    <w:rsid w:val="2AF663D5"/>
    <w:rsid w:val="2B6614C4"/>
    <w:rsid w:val="2C5418DD"/>
    <w:rsid w:val="2C614ED0"/>
    <w:rsid w:val="2F156D9C"/>
    <w:rsid w:val="33F76703"/>
    <w:rsid w:val="34327F77"/>
    <w:rsid w:val="3691500C"/>
    <w:rsid w:val="37CF0C12"/>
    <w:rsid w:val="3883289C"/>
    <w:rsid w:val="3A0640E1"/>
    <w:rsid w:val="3AD96069"/>
    <w:rsid w:val="3AF35668"/>
    <w:rsid w:val="3B18096F"/>
    <w:rsid w:val="3B255427"/>
    <w:rsid w:val="3B706F4C"/>
    <w:rsid w:val="3E6D534B"/>
    <w:rsid w:val="3EC46D70"/>
    <w:rsid w:val="41A13977"/>
    <w:rsid w:val="41E74B6C"/>
    <w:rsid w:val="42684CAB"/>
    <w:rsid w:val="426D14C1"/>
    <w:rsid w:val="443A1DFB"/>
    <w:rsid w:val="45092682"/>
    <w:rsid w:val="494720FC"/>
    <w:rsid w:val="4A4E100B"/>
    <w:rsid w:val="51F33D8F"/>
    <w:rsid w:val="52D50CB9"/>
    <w:rsid w:val="551C5322"/>
    <w:rsid w:val="573F47B5"/>
    <w:rsid w:val="588469D3"/>
    <w:rsid w:val="59714239"/>
    <w:rsid w:val="59A344BD"/>
    <w:rsid w:val="5D5C4611"/>
    <w:rsid w:val="61BF52BB"/>
    <w:rsid w:val="61DC3C3A"/>
    <w:rsid w:val="6293117D"/>
    <w:rsid w:val="643C6D28"/>
    <w:rsid w:val="66135AFF"/>
    <w:rsid w:val="70C52DDE"/>
    <w:rsid w:val="74171B7E"/>
    <w:rsid w:val="77366D32"/>
    <w:rsid w:val="7B76032F"/>
    <w:rsid w:val="7BE34762"/>
    <w:rsid w:val="7C2871A1"/>
    <w:rsid w:val="7EEA4817"/>
    <w:rsid w:val="7F9240CC"/>
    <w:rsid w:val="7FF72FFC"/>
    <w:rsid w:val="9BFA7BBC"/>
    <w:rsid w:val="DCBFEDF1"/>
    <w:rsid w:val="EBFF9199"/>
    <w:rsid w:val="F9FF3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3">
    <w:name w:val="heading 1"/>
    <w:basedOn w:val="1"/>
    <w:next w:val="4"/>
    <w:qFormat/>
    <w:uiPriority w:val="0"/>
    <w:pPr>
      <w:keepNext/>
      <w:keepLines/>
      <w:numPr>
        <w:ilvl w:val="0"/>
        <w:numId w:val="1"/>
      </w:numPr>
      <w:spacing w:before="160" w:after="160" w:line="160" w:lineRule="atLeast"/>
      <w:outlineLvl w:val="0"/>
    </w:pPr>
    <w:rPr>
      <w:rFonts w:ascii="黑体" w:eastAsia="黑体"/>
      <w:kern w:val="44"/>
      <w:sz w:val="32"/>
    </w:rPr>
  </w:style>
  <w:style w:type="paragraph" w:styleId="5">
    <w:name w:val="heading 2"/>
    <w:basedOn w:val="1"/>
    <w:next w:val="4"/>
    <w:link w:val="83"/>
    <w:qFormat/>
    <w:uiPriority w:val="0"/>
    <w:pPr>
      <w:keepNext/>
      <w:keepLines/>
      <w:spacing w:before="240" w:after="160" w:line="160" w:lineRule="atLeast"/>
      <w:ind w:firstLine="640" w:firstLineChars="200"/>
      <w:jc w:val="center"/>
      <w:outlineLvl w:val="1"/>
    </w:pPr>
    <w:rPr>
      <w:rFonts w:ascii="黑体" w:hAnsi="Arial"/>
      <w:b/>
      <w:sz w:val="44"/>
    </w:rPr>
  </w:style>
  <w:style w:type="paragraph" w:styleId="6">
    <w:name w:val="heading 3"/>
    <w:basedOn w:val="1"/>
    <w:next w:val="4"/>
    <w:link w:val="75"/>
    <w:qFormat/>
    <w:uiPriority w:val="0"/>
    <w:pPr>
      <w:keepLines/>
      <w:spacing w:before="240" w:after="240" w:line="440" w:lineRule="atLeast"/>
      <w:textAlignment w:val="auto"/>
      <w:outlineLvl w:val="2"/>
    </w:pPr>
    <w:rPr>
      <w:rFonts w:ascii="黑体"/>
      <w:b/>
      <w:sz w:val="36"/>
    </w:rPr>
  </w:style>
  <w:style w:type="paragraph" w:styleId="7">
    <w:name w:val="heading 4"/>
    <w:basedOn w:val="1"/>
    <w:next w:val="1"/>
    <w:link w:val="81"/>
    <w:qFormat/>
    <w:uiPriority w:val="0"/>
    <w:pPr>
      <w:keepNext/>
      <w:keepLines/>
      <w:spacing w:before="100" w:beforeAutospacing="1" w:after="100" w:afterAutospacing="1" w:line="376" w:lineRule="atLeast"/>
      <w:outlineLvl w:val="3"/>
    </w:pPr>
    <w:rPr>
      <w:rFonts w:ascii="宋体"/>
      <w:b/>
      <w:spacing w:val="4"/>
      <w:sz w:val="32"/>
    </w:rPr>
  </w:style>
  <w:style w:type="paragraph" w:styleId="8">
    <w:name w:val="heading 5"/>
    <w:basedOn w:val="1"/>
    <w:next w:val="1"/>
    <w:link w:val="82"/>
    <w:qFormat/>
    <w:uiPriority w:val="0"/>
    <w:pPr>
      <w:keepNext/>
      <w:keepLines/>
      <w:numPr>
        <w:ilvl w:val="4"/>
        <w:numId w:val="1"/>
      </w:numPr>
      <w:spacing w:before="280" w:after="290" w:line="376" w:lineRule="atLeast"/>
      <w:outlineLvl w:val="4"/>
    </w:pPr>
    <w:rPr>
      <w:b/>
      <w:sz w:val="28"/>
    </w:rPr>
  </w:style>
  <w:style w:type="paragraph" w:styleId="9">
    <w:name w:val="heading 6"/>
    <w:basedOn w:val="1"/>
    <w:next w:val="1"/>
    <w:qFormat/>
    <w:uiPriority w:val="0"/>
    <w:pPr>
      <w:keepNext/>
      <w:keepLines/>
      <w:numPr>
        <w:ilvl w:val="5"/>
        <w:numId w:val="1"/>
      </w:numPr>
      <w:spacing w:before="240" w:after="64" w:line="320" w:lineRule="atLeast"/>
      <w:outlineLvl w:val="5"/>
    </w:pPr>
    <w:rPr>
      <w:rFonts w:ascii="Arial" w:hAnsi="Arial" w:eastAsia="黑体"/>
      <w:b/>
      <w:sz w:val="24"/>
    </w:rPr>
  </w:style>
  <w:style w:type="paragraph" w:styleId="10">
    <w:name w:val="heading 7"/>
    <w:basedOn w:val="1"/>
    <w:next w:val="1"/>
    <w:qFormat/>
    <w:uiPriority w:val="0"/>
    <w:pPr>
      <w:keepNext/>
      <w:keepLines/>
      <w:numPr>
        <w:ilvl w:val="6"/>
        <w:numId w:val="1"/>
      </w:numPr>
      <w:spacing w:before="240" w:after="64" w:line="320" w:lineRule="atLeast"/>
      <w:outlineLvl w:val="6"/>
    </w:pPr>
    <w:rPr>
      <w:b/>
      <w:sz w:val="24"/>
    </w:rPr>
  </w:style>
  <w:style w:type="paragraph" w:styleId="11">
    <w:name w:val="heading 8"/>
    <w:basedOn w:val="1"/>
    <w:next w:val="1"/>
    <w:qFormat/>
    <w:uiPriority w:val="0"/>
    <w:pPr>
      <w:keepNext/>
      <w:keepLines/>
      <w:numPr>
        <w:ilvl w:val="7"/>
        <w:numId w:val="1"/>
      </w:numPr>
      <w:spacing w:before="240" w:after="64" w:line="320" w:lineRule="atLeast"/>
      <w:outlineLvl w:val="7"/>
    </w:pPr>
    <w:rPr>
      <w:rFonts w:ascii="Arial" w:hAnsi="Arial" w:eastAsia="黑体"/>
      <w:sz w:val="24"/>
    </w:rPr>
  </w:style>
  <w:style w:type="paragraph" w:styleId="12">
    <w:name w:val="heading 9"/>
    <w:basedOn w:val="1"/>
    <w:next w:val="1"/>
    <w:qFormat/>
    <w:uiPriority w:val="0"/>
    <w:pPr>
      <w:keepNext/>
      <w:keepLines/>
      <w:numPr>
        <w:ilvl w:val="8"/>
        <w:numId w:val="1"/>
      </w:numPr>
      <w:spacing w:before="240" w:after="64" w:line="320" w:lineRule="atLeast"/>
      <w:outlineLvl w:val="8"/>
    </w:pPr>
    <w:rPr>
      <w:rFonts w:ascii="Arial" w:hAnsi="Arial" w:eastAsia="黑体"/>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spacing w:line="440" w:lineRule="atLeast"/>
      <w:ind w:firstLine="420"/>
      <w:textAlignment w:val="auto"/>
    </w:pPr>
    <w:rPr>
      <w:rFonts w:ascii="仿宋_GB2312" w:eastAsia="仿宋_GB2312"/>
      <w:kern w:val="2"/>
      <w:sz w:val="28"/>
    </w:rPr>
  </w:style>
  <w:style w:type="paragraph" w:customStyle="1" w:styleId="4">
    <w:name w:val="文档正文"/>
    <w:basedOn w:val="1"/>
    <w:link w:val="43"/>
    <w:qFormat/>
    <w:uiPriority w:val="0"/>
    <w:pPr>
      <w:spacing w:line="440" w:lineRule="atLeast"/>
      <w:ind w:firstLine="567"/>
    </w:pPr>
    <w:rPr>
      <w:rFonts w:ascii="宋体"/>
      <w:spacing w:val="4"/>
      <w:sz w:val="24"/>
    </w:rPr>
  </w:style>
  <w:style w:type="paragraph" w:styleId="13">
    <w:name w:val="toc 7"/>
    <w:basedOn w:val="1"/>
    <w:next w:val="1"/>
    <w:qFormat/>
    <w:uiPriority w:val="39"/>
    <w:pPr>
      <w:tabs>
        <w:tab w:val="right" w:leader="dot" w:pos="9638"/>
      </w:tabs>
      <w:ind w:left="1050"/>
      <w:jc w:val="left"/>
    </w:pPr>
    <w:rPr>
      <w:sz w:val="18"/>
    </w:rPr>
  </w:style>
  <w:style w:type="paragraph" w:styleId="14">
    <w:name w:val="Document Map"/>
    <w:basedOn w:val="1"/>
    <w:qFormat/>
    <w:uiPriority w:val="0"/>
    <w:pPr>
      <w:shd w:val="clear" w:color="auto" w:fill="000080"/>
    </w:pPr>
  </w:style>
  <w:style w:type="paragraph" w:styleId="15">
    <w:name w:val="annotation text"/>
    <w:basedOn w:val="1"/>
    <w:link w:val="45"/>
    <w:qFormat/>
    <w:uiPriority w:val="0"/>
    <w:pPr>
      <w:jc w:val="left"/>
    </w:pPr>
  </w:style>
  <w:style w:type="paragraph" w:styleId="16">
    <w:name w:val="Body Text"/>
    <w:basedOn w:val="1"/>
    <w:link w:val="73"/>
    <w:qFormat/>
    <w:uiPriority w:val="0"/>
    <w:pPr>
      <w:spacing w:after="120"/>
    </w:pPr>
  </w:style>
  <w:style w:type="paragraph" w:styleId="17">
    <w:name w:val="Body Text Indent"/>
    <w:basedOn w:val="1"/>
    <w:qFormat/>
    <w:uiPriority w:val="0"/>
    <w:pPr>
      <w:spacing w:line="420" w:lineRule="exact"/>
      <w:ind w:firstLine="600"/>
      <w:textAlignment w:val="auto"/>
    </w:pPr>
    <w:rPr>
      <w:rFonts w:ascii="宋体" w:eastAsia="仿宋_GB2312"/>
      <w:kern w:val="2"/>
      <w:sz w:val="28"/>
    </w:rPr>
  </w:style>
  <w:style w:type="paragraph" w:styleId="18">
    <w:name w:val="toc 5"/>
    <w:basedOn w:val="1"/>
    <w:next w:val="1"/>
    <w:qFormat/>
    <w:uiPriority w:val="39"/>
    <w:pPr>
      <w:tabs>
        <w:tab w:val="right" w:leader="dot" w:pos="9638"/>
      </w:tabs>
      <w:ind w:left="630"/>
      <w:jc w:val="left"/>
    </w:pPr>
    <w:rPr>
      <w:sz w:val="18"/>
    </w:rPr>
  </w:style>
  <w:style w:type="paragraph" w:styleId="19">
    <w:name w:val="toc 3"/>
    <w:basedOn w:val="1"/>
    <w:next w:val="1"/>
    <w:qFormat/>
    <w:uiPriority w:val="39"/>
    <w:pPr>
      <w:tabs>
        <w:tab w:val="right" w:leader="dot" w:pos="9429"/>
      </w:tabs>
      <w:spacing w:before="120" w:after="120" w:line="440" w:lineRule="atLeast"/>
      <w:ind w:left="210"/>
      <w:jc w:val="left"/>
    </w:pPr>
    <w:rPr>
      <w:rFonts w:ascii="宋体" w:eastAsia="黑体"/>
      <w:sz w:val="28"/>
    </w:rPr>
  </w:style>
  <w:style w:type="paragraph" w:styleId="20">
    <w:name w:val="toc 8"/>
    <w:basedOn w:val="1"/>
    <w:next w:val="1"/>
    <w:qFormat/>
    <w:uiPriority w:val="39"/>
    <w:pPr>
      <w:tabs>
        <w:tab w:val="right" w:leader="dot" w:pos="9638"/>
      </w:tabs>
      <w:ind w:left="1260"/>
      <w:jc w:val="left"/>
    </w:pPr>
    <w:rPr>
      <w:sz w:val="18"/>
    </w:rPr>
  </w:style>
  <w:style w:type="paragraph" w:styleId="21">
    <w:name w:val="Date"/>
    <w:basedOn w:val="1"/>
    <w:next w:val="1"/>
    <w:qFormat/>
    <w:uiPriority w:val="0"/>
    <w:pPr>
      <w:spacing w:line="440" w:lineRule="atLeast"/>
      <w:ind w:firstLine="567"/>
      <w:textAlignment w:val="auto"/>
    </w:pPr>
    <w:rPr>
      <w:rFonts w:ascii="仿宋_GB2312" w:eastAsia="仿宋_GB2312"/>
      <w:kern w:val="2"/>
      <w:sz w:val="28"/>
    </w:rPr>
  </w:style>
  <w:style w:type="paragraph" w:styleId="22">
    <w:name w:val="Body Text Indent 2"/>
    <w:basedOn w:val="1"/>
    <w:link w:val="77"/>
    <w:qFormat/>
    <w:uiPriority w:val="0"/>
    <w:pPr>
      <w:adjustRightInd/>
      <w:spacing w:after="120" w:line="480" w:lineRule="auto"/>
      <w:ind w:left="420" w:leftChars="200"/>
      <w:textAlignment w:val="auto"/>
    </w:pPr>
    <w:rPr>
      <w:rFonts w:ascii="宋体"/>
      <w:sz w:val="34"/>
    </w:rPr>
  </w:style>
  <w:style w:type="paragraph" w:styleId="23">
    <w:name w:val="Balloon Text"/>
    <w:basedOn w:val="1"/>
    <w:qFormat/>
    <w:uiPriority w:val="0"/>
    <w:rPr>
      <w:sz w:val="18"/>
    </w:rPr>
  </w:style>
  <w:style w:type="paragraph" w:styleId="24">
    <w:name w:val="footer"/>
    <w:basedOn w:val="1"/>
    <w:link w:val="44"/>
    <w:qFormat/>
    <w:uiPriority w:val="99"/>
    <w:pPr>
      <w:tabs>
        <w:tab w:val="center" w:pos="4153"/>
        <w:tab w:val="right" w:pos="8306"/>
      </w:tabs>
      <w:spacing w:line="240" w:lineRule="atLeast"/>
      <w:jc w:val="left"/>
    </w:pPr>
    <w:rPr>
      <w:sz w:val="18"/>
    </w:rPr>
  </w:style>
  <w:style w:type="paragraph" w:styleId="25">
    <w:name w:val="header"/>
    <w:basedOn w:val="1"/>
    <w:link w:val="41"/>
    <w:qFormat/>
    <w:uiPriority w:val="99"/>
    <w:pPr>
      <w:pBdr>
        <w:bottom w:val="single" w:color="auto" w:sz="6" w:space="1"/>
      </w:pBdr>
      <w:tabs>
        <w:tab w:val="center" w:pos="4153"/>
        <w:tab w:val="right" w:pos="8306"/>
      </w:tabs>
      <w:spacing w:line="240" w:lineRule="atLeast"/>
      <w:jc w:val="center"/>
    </w:pPr>
    <w:rPr>
      <w:sz w:val="18"/>
    </w:rPr>
  </w:style>
  <w:style w:type="paragraph" w:styleId="26">
    <w:name w:val="toc 1"/>
    <w:basedOn w:val="1"/>
    <w:next w:val="1"/>
    <w:qFormat/>
    <w:uiPriority w:val="39"/>
    <w:pPr>
      <w:tabs>
        <w:tab w:val="right" w:leader="dot" w:pos="9429"/>
      </w:tabs>
      <w:spacing w:before="120" w:after="120" w:line="480" w:lineRule="atLeast"/>
      <w:jc w:val="left"/>
    </w:pPr>
    <w:rPr>
      <w:rFonts w:ascii="黑体" w:eastAsia="黑体"/>
      <w:b/>
      <w:caps/>
      <w:sz w:val="32"/>
    </w:rPr>
  </w:style>
  <w:style w:type="paragraph" w:styleId="27">
    <w:name w:val="toc 4"/>
    <w:basedOn w:val="1"/>
    <w:next w:val="1"/>
    <w:qFormat/>
    <w:uiPriority w:val="39"/>
    <w:pPr>
      <w:tabs>
        <w:tab w:val="right" w:leader="dot" w:pos="9638"/>
      </w:tabs>
      <w:spacing w:before="120" w:after="120"/>
      <w:ind w:left="420"/>
      <w:jc w:val="left"/>
    </w:pPr>
    <w:rPr>
      <w:rFonts w:eastAsia="黑体"/>
      <w:sz w:val="26"/>
    </w:rPr>
  </w:style>
  <w:style w:type="paragraph" w:styleId="28">
    <w:name w:val="toc 6"/>
    <w:basedOn w:val="1"/>
    <w:next w:val="1"/>
    <w:qFormat/>
    <w:uiPriority w:val="39"/>
    <w:pPr>
      <w:tabs>
        <w:tab w:val="right" w:leader="dot" w:pos="9638"/>
      </w:tabs>
      <w:ind w:left="840"/>
      <w:jc w:val="left"/>
    </w:pPr>
    <w:rPr>
      <w:sz w:val="18"/>
    </w:rPr>
  </w:style>
  <w:style w:type="paragraph" w:styleId="29">
    <w:name w:val="toc 2"/>
    <w:basedOn w:val="1"/>
    <w:next w:val="1"/>
    <w:qFormat/>
    <w:uiPriority w:val="39"/>
    <w:pPr>
      <w:tabs>
        <w:tab w:val="right" w:leader="dot" w:pos="9429"/>
      </w:tabs>
      <w:spacing w:before="120" w:after="120" w:line="480" w:lineRule="atLeast"/>
      <w:jc w:val="left"/>
    </w:pPr>
    <w:rPr>
      <w:rFonts w:ascii="黑体" w:eastAsia="黑体"/>
      <w:smallCaps/>
      <w:sz w:val="30"/>
    </w:rPr>
  </w:style>
  <w:style w:type="paragraph" w:styleId="30">
    <w:name w:val="toc 9"/>
    <w:basedOn w:val="1"/>
    <w:next w:val="1"/>
    <w:qFormat/>
    <w:uiPriority w:val="39"/>
    <w:pPr>
      <w:tabs>
        <w:tab w:val="right" w:leader="dot" w:pos="9638"/>
      </w:tabs>
      <w:ind w:left="1470"/>
      <w:jc w:val="left"/>
    </w:pPr>
    <w:rPr>
      <w:sz w:val="18"/>
    </w:rPr>
  </w:style>
  <w:style w:type="paragraph" w:styleId="31">
    <w:name w:val="annotation subject"/>
    <w:basedOn w:val="15"/>
    <w:next w:val="15"/>
    <w:qFormat/>
    <w:uiPriority w:val="0"/>
    <w:rPr>
      <w:b/>
    </w:rPr>
  </w:style>
  <w:style w:type="paragraph" w:styleId="32">
    <w:name w:val="Body Text First Indent"/>
    <w:basedOn w:val="16"/>
    <w:link w:val="74"/>
    <w:qFormat/>
    <w:uiPriority w:val="0"/>
    <w:pPr>
      <w:ind w:firstLine="420" w:firstLineChars="100"/>
    </w:pPr>
  </w:style>
  <w:style w:type="table" w:styleId="34">
    <w:name w:val="Table Grid"/>
    <w:basedOn w:val="3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6">
    <w:name w:val="page number"/>
    <w:basedOn w:val="35"/>
    <w:qFormat/>
    <w:uiPriority w:val="0"/>
  </w:style>
  <w:style w:type="character" w:styleId="37">
    <w:name w:val="Hyperlink"/>
    <w:qFormat/>
    <w:uiPriority w:val="99"/>
    <w:rPr>
      <w:color w:val="0000FF"/>
      <w:u w:val="single"/>
    </w:rPr>
  </w:style>
  <w:style w:type="character" w:styleId="38">
    <w:name w:val="annotation reference"/>
    <w:qFormat/>
    <w:uiPriority w:val="0"/>
    <w:rPr>
      <w:sz w:val="21"/>
    </w:rPr>
  </w:style>
  <w:style w:type="character" w:customStyle="1" w:styleId="39">
    <w:name w:val="文档正文 Char Char Char Char"/>
    <w:qFormat/>
    <w:uiPriority w:val="0"/>
    <w:rPr>
      <w:rFonts w:ascii="仿宋_GB2312" w:eastAsia="仿宋_GB2312"/>
      <w:sz w:val="28"/>
      <w:lang w:val="en-US" w:eastAsia="zh-CN"/>
    </w:rPr>
  </w:style>
  <w:style w:type="character" w:customStyle="1" w:styleId="40">
    <w:name w:val="文档正文 Char"/>
    <w:qFormat/>
    <w:uiPriority w:val="0"/>
    <w:rPr>
      <w:rFonts w:ascii="宋体" w:eastAsia="宋体"/>
      <w:spacing w:val="4"/>
      <w:sz w:val="24"/>
      <w:lang w:val="en-US" w:eastAsia="zh-CN"/>
    </w:rPr>
  </w:style>
  <w:style w:type="character" w:customStyle="1" w:styleId="41">
    <w:name w:val="页眉 字符"/>
    <w:link w:val="25"/>
    <w:qFormat/>
    <w:uiPriority w:val="99"/>
    <w:rPr>
      <w:sz w:val="18"/>
    </w:rPr>
  </w:style>
  <w:style w:type="character" w:customStyle="1" w:styleId="42">
    <w:name w:val="样式 文档正文 Char + (中文) 宋体 红色 Char"/>
    <w:qFormat/>
    <w:uiPriority w:val="0"/>
    <w:rPr>
      <w:rFonts w:ascii="仿宋_GB2312" w:eastAsia="宋体"/>
      <w:color w:val="FF0000"/>
      <w:sz w:val="24"/>
      <w:lang w:val="en-US" w:eastAsia="zh-CN"/>
    </w:rPr>
  </w:style>
  <w:style w:type="character" w:customStyle="1" w:styleId="43">
    <w:name w:val="文档正文 Char Char"/>
    <w:link w:val="4"/>
    <w:qFormat/>
    <w:uiPriority w:val="0"/>
    <w:rPr>
      <w:rFonts w:ascii="宋体" w:eastAsia="宋体"/>
      <w:spacing w:val="4"/>
      <w:sz w:val="24"/>
      <w:lang w:val="en-US" w:eastAsia="zh-CN"/>
    </w:rPr>
  </w:style>
  <w:style w:type="character" w:customStyle="1" w:styleId="44">
    <w:name w:val="页脚 字符"/>
    <w:link w:val="24"/>
    <w:qFormat/>
    <w:uiPriority w:val="99"/>
    <w:rPr>
      <w:sz w:val="18"/>
    </w:rPr>
  </w:style>
  <w:style w:type="character" w:customStyle="1" w:styleId="45">
    <w:name w:val="批注文字 字符"/>
    <w:link w:val="15"/>
    <w:qFormat/>
    <w:uiPriority w:val="0"/>
    <w:rPr>
      <w:sz w:val="21"/>
    </w:rPr>
  </w:style>
  <w:style w:type="paragraph" w:customStyle="1" w:styleId="46">
    <w:name w:val="xl26"/>
    <w:basedOn w:val="1"/>
    <w:qFormat/>
    <w:uiPriority w:val="0"/>
    <w:pPr>
      <w:widowControl/>
      <w:pBdr>
        <w:bottom w:val="single" w:color="auto" w:sz="4" w:space="0"/>
        <w:right w:val="single" w:color="auto" w:sz="4" w:space="0"/>
      </w:pBdr>
      <w:adjustRightInd/>
      <w:spacing w:before="100" w:beforeAutospacing="1" w:after="100" w:afterAutospacing="1" w:line="240" w:lineRule="auto"/>
      <w:jc w:val="center"/>
      <w:textAlignment w:val="center"/>
    </w:pPr>
    <w:rPr>
      <w:rFonts w:hint="eastAsia" w:ascii="仿宋_GB2312" w:hAnsi="宋体" w:eastAsia="仿宋_GB2312"/>
      <w:sz w:val="24"/>
    </w:rPr>
  </w:style>
  <w:style w:type="paragraph" w:customStyle="1" w:styleId="47">
    <w:name w:val="列出段落1"/>
    <w:basedOn w:val="1"/>
    <w:semiHidden/>
    <w:qFormat/>
    <w:uiPriority w:val="0"/>
    <w:pPr>
      <w:adjustRightInd/>
      <w:spacing w:line="240" w:lineRule="auto"/>
      <w:ind w:firstLine="420" w:firstLineChars="200"/>
      <w:textAlignment w:val="auto"/>
    </w:pPr>
    <w:rPr>
      <w:rFonts w:ascii="Calibri" w:hAnsi="Calibri"/>
      <w:kern w:val="2"/>
      <w:sz w:val="24"/>
      <w:szCs w:val="22"/>
    </w:rPr>
  </w:style>
  <w:style w:type="paragraph" w:customStyle="1" w:styleId="48">
    <w:name w:val="题头内容"/>
    <w:basedOn w:val="1"/>
    <w:qFormat/>
    <w:uiPriority w:val="0"/>
    <w:pPr>
      <w:spacing w:before="120" w:after="120"/>
      <w:ind w:right="879" w:firstLine="839"/>
      <w:jc w:val="center"/>
    </w:pPr>
    <w:rPr>
      <w:rFonts w:ascii="黑体" w:eastAsia="黑体"/>
      <w:sz w:val="32"/>
    </w:rPr>
  </w:style>
  <w:style w:type="paragraph" w:customStyle="1" w:styleId="49">
    <w:name w:val="目录"/>
    <w:basedOn w:val="1"/>
    <w:next w:val="4"/>
    <w:qFormat/>
    <w:uiPriority w:val="0"/>
    <w:pPr>
      <w:spacing w:before="360" w:after="360"/>
      <w:jc w:val="center"/>
    </w:pPr>
    <w:rPr>
      <w:rFonts w:ascii="黑体" w:eastAsia="黑体"/>
      <w:spacing w:val="20"/>
      <w:sz w:val="32"/>
    </w:rPr>
  </w:style>
  <w:style w:type="paragraph" w:customStyle="1" w:styleId="50">
    <w:name w:val="封面中部"/>
    <w:basedOn w:val="1"/>
    <w:qFormat/>
    <w:uiPriority w:val="0"/>
    <w:pPr>
      <w:tabs>
        <w:tab w:val="left" w:pos="5040"/>
      </w:tabs>
      <w:spacing w:line="300" w:lineRule="auto"/>
    </w:pPr>
    <w:rPr>
      <w:rFonts w:ascii="昆仑仿宋" w:eastAsia="昆仑仿宋"/>
      <w:sz w:val="32"/>
    </w:rPr>
  </w:style>
  <w:style w:type="paragraph" w:customStyle="1" w:styleId="51">
    <w:name w:val="_Style 43"/>
    <w:basedOn w:val="1"/>
    <w:next w:val="17"/>
    <w:qFormat/>
    <w:uiPriority w:val="0"/>
    <w:pPr>
      <w:spacing w:line="420" w:lineRule="exact"/>
      <w:ind w:firstLine="600"/>
      <w:textAlignment w:val="auto"/>
    </w:pPr>
    <w:rPr>
      <w:rFonts w:ascii="宋体" w:eastAsia="仿宋_GB2312"/>
      <w:kern w:val="2"/>
      <w:sz w:val="28"/>
    </w:rPr>
  </w:style>
  <w:style w:type="paragraph" w:customStyle="1" w:styleId="52">
    <w:name w:val="样式 标题 3"/>
    <w:basedOn w:val="6"/>
    <w:qFormat/>
    <w:uiPriority w:val="0"/>
    <w:pPr>
      <w:spacing w:before="120" w:after="120"/>
      <w:jc w:val="left"/>
    </w:pPr>
    <w:rPr>
      <w:rFonts w:ascii="仿宋_GB2312" w:eastAsia="仿宋_GB2312"/>
    </w:rPr>
  </w:style>
  <w:style w:type="paragraph" w:customStyle="1" w:styleId="53">
    <w:name w:val="封面1"/>
    <w:basedOn w:val="1"/>
    <w:next w:val="1"/>
    <w:qFormat/>
    <w:uiPriority w:val="0"/>
    <w:pPr>
      <w:adjustRightInd/>
      <w:spacing w:line="240" w:lineRule="auto"/>
      <w:jc w:val="center"/>
      <w:textAlignment w:val="auto"/>
    </w:pPr>
    <w:rPr>
      <w:rFonts w:ascii="宋体" w:hAnsi="宋体" w:eastAsia="黑体"/>
      <w:b/>
      <w:kern w:val="2"/>
      <w:sz w:val="52"/>
    </w:rPr>
  </w:style>
  <w:style w:type="paragraph" w:customStyle="1" w:styleId="54">
    <w:name w:val="表格2"/>
    <w:basedOn w:val="1"/>
    <w:next w:val="1"/>
    <w:qFormat/>
    <w:uiPriority w:val="0"/>
    <w:pPr>
      <w:spacing w:line="400" w:lineRule="atLeast"/>
      <w:jc w:val="center"/>
    </w:pPr>
    <w:rPr>
      <w:rFonts w:ascii="仿宋_GB2312" w:eastAsia="仿宋_GB2312"/>
      <w:sz w:val="24"/>
    </w:rPr>
  </w:style>
  <w:style w:type="paragraph" w:customStyle="1" w:styleId="55">
    <w:name w:val="表头"/>
    <w:basedOn w:val="1"/>
    <w:next w:val="1"/>
    <w:qFormat/>
    <w:uiPriority w:val="0"/>
    <w:pPr>
      <w:spacing w:before="120" w:after="120" w:line="440" w:lineRule="atLeast"/>
      <w:jc w:val="center"/>
    </w:pPr>
    <w:rPr>
      <w:rFonts w:ascii="仿宋_GB2312" w:eastAsia="仿宋_GB2312"/>
      <w:sz w:val="28"/>
    </w:rPr>
  </w:style>
  <w:style w:type="paragraph" w:customStyle="1" w:styleId="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hint="eastAsia" w:ascii="仿宋_GB2312" w:hAnsi="宋体" w:eastAsia="仿宋_GB2312"/>
      <w:sz w:val="24"/>
    </w:rPr>
  </w:style>
  <w:style w:type="paragraph" w:customStyle="1" w:styleId="57">
    <w:name w:val="样式"/>
    <w:qFormat/>
    <w:uiPriority w:val="0"/>
    <w:pPr>
      <w:widowControl w:val="0"/>
      <w:adjustRightInd w:val="0"/>
      <w:spacing w:line="440" w:lineRule="atLeast"/>
      <w:ind w:firstLine="567"/>
      <w:jc w:val="both"/>
    </w:pPr>
    <w:rPr>
      <w:rFonts w:ascii="Times New Roman" w:hAnsi="Times New Roman" w:eastAsia="楷体_GB2312" w:cs="Times New Roman"/>
      <w:kern w:val="2"/>
      <w:sz w:val="28"/>
      <w:lang w:val="en-US" w:eastAsia="zh-CN" w:bidi="ar-SA"/>
    </w:rPr>
  </w:style>
  <w:style w:type="paragraph" w:customStyle="1" w:styleId="58">
    <w:name w:val="xl27"/>
    <w:basedOn w:val="1"/>
    <w:qFormat/>
    <w:uiPriority w:val="0"/>
    <w:pPr>
      <w:widowControl/>
      <w:pBdr>
        <w:bottom w:val="single" w:color="auto" w:sz="4" w:space="0"/>
        <w:right w:val="single" w:color="auto" w:sz="4" w:space="0"/>
      </w:pBdr>
      <w:adjustRightInd/>
      <w:spacing w:before="100" w:beforeAutospacing="1" w:after="100" w:afterAutospacing="1" w:line="240" w:lineRule="auto"/>
      <w:jc w:val="center"/>
      <w:textAlignment w:val="center"/>
    </w:pPr>
    <w:rPr>
      <w:rFonts w:hint="eastAsia" w:ascii="仿宋_GB2312" w:hAnsi="宋体" w:eastAsia="仿宋_GB2312"/>
      <w:sz w:val="24"/>
    </w:rPr>
  </w:style>
  <w:style w:type="paragraph" w:customStyle="1" w:styleId="59">
    <w:name w:val="font5"/>
    <w:basedOn w:val="1"/>
    <w:qFormat/>
    <w:uiPriority w:val="0"/>
    <w:pPr>
      <w:widowControl/>
      <w:adjustRightInd/>
      <w:spacing w:before="100" w:beforeAutospacing="1" w:after="100" w:afterAutospacing="1" w:line="240" w:lineRule="auto"/>
      <w:jc w:val="left"/>
      <w:textAlignment w:val="auto"/>
    </w:pPr>
    <w:rPr>
      <w:rFonts w:hint="eastAsia" w:ascii="仿宋_GB2312" w:hAnsi="宋体" w:eastAsia="仿宋_GB2312"/>
      <w:sz w:val="24"/>
    </w:rPr>
  </w:style>
  <w:style w:type="paragraph" w:customStyle="1" w:styleId="60">
    <w:name w:val="样式 标题 4 + 首行缩进:  2 字符 段前: 2.4 行 段后: 1.6 行"/>
    <w:basedOn w:val="7"/>
    <w:qFormat/>
    <w:uiPriority w:val="0"/>
    <w:pPr>
      <w:spacing w:before="156" w:beforeLines="50" w:beforeAutospacing="0" w:after="156" w:afterLines="50" w:afterAutospacing="0"/>
      <w:jc w:val="left"/>
    </w:pPr>
  </w:style>
  <w:style w:type="paragraph" w:customStyle="1" w:styleId="61">
    <w:name w:val="reader-word-layer"/>
    <w:basedOn w:val="1"/>
    <w:qFormat/>
    <w:uiPriority w:val="0"/>
    <w:pPr>
      <w:widowControl/>
      <w:adjustRightInd/>
      <w:spacing w:before="100" w:beforeAutospacing="1" w:after="100" w:afterAutospacing="1" w:line="240" w:lineRule="auto"/>
      <w:jc w:val="left"/>
      <w:textAlignment w:val="auto"/>
    </w:pPr>
    <w:rPr>
      <w:rFonts w:ascii="宋体" w:hAnsi="宋体" w:cs="宋体"/>
      <w:sz w:val="24"/>
      <w:szCs w:val="24"/>
    </w:rPr>
  </w:style>
  <w:style w:type="paragraph" w:customStyle="1" w:styleId="62">
    <w:name w:val="列表段落1"/>
    <w:basedOn w:val="1"/>
    <w:qFormat/>
    <w:uiPriority w:val="34"/>
    <w:pPr>
      <w:adjustRightInd/>
      <w:spacing w:line="240" w:lineRule="auto"/>
      <w:ind w:firstLine="420" w:firstLineChars="200"/>
      <w:textAlignment w:val="auto"/>
    </w:pPr>
    <w:rPr>
      <w:rFonts w:ascii="Calibri" w:hAnsi="Calibri"/>
      <w:kern w:val="2"/>
    </w:rPr>
  </w:style>
  <w:style w:type="paragraph" w:customStyle="1" w:styleId="63">
    <w:name w:val="xl24"/>
    <w:basedOn w:val="1"/>
    <w:qFormat/>
    <w:uiPriority w:val="0"/>
    <w:pPr>
      <w:widowControl/>
      <w:pBdr>
        <w:bottom w:val="single" w:color="auto" w:sz="4" w:space="0"/>
        <w:right w:val="single" w:color="auto" w:sz="4" w:space="0"/>
      </w:pBdr>
      <w:adjustRightInd/>
      <w:spacing w:before="100" w:beforeAutospacing="1" w:after="100" w:afterAutospacing="1" w:line="240" w:lineRule="auto"/>
      <w:jc w:val="center"/>
      <w:textAlignment w:val="center"/>
    </w:pPr>
    <w:rPr>
      <w:rFonts w:hint="eastAsia" w:ascii="仿宋_GB2312" w:hAnsi="宋体" w:eastAsia="仿宋_GB2312"/>
      <w:sz w:val="24"/>
    </w:rPr>
  </w:style>
  <w:style w:type="paragraph" w:customStyle="1" w:styleId="64">
    <w:name w:val="表格"/>
    <w:basedOn w:val="1"/>
    <w:qFormat/>
    <w:uiPriority w:val="0"/>
    <w:pPr>
      <w:spacing w:line="360" w:lineRule="atLeast"/>
      <w:jc w:val="center"/>
    </w:pPr>
    <w:rPr>
      <w:rFonts w:ascii="宋体"/>
    </w:rPr>
  </w:style>
  <w:style w:type="paragraph" w:customStyle="1" w:styleId="65">
    <w:name w:val="xl25"/>
    <w:basedOn w:val="1"/>
    <w:qFormat/>
    <w:uiPriority w:val="0"/>
    <w:pPr>
      <w:widowControl/>
      <w:pBdr>
        <w:bottom w:val="single" w:color="auto" w:sz="4" w:space="0"/>
        <w:right w:val="single" w:color="auto" w:sz="4" w:space="0"/>
      </w:pBdr>
      <w:adjustRightInd/>
      <w:spacing w:before="100" w:beforeAutospacing="1" w:after="100" w:afterAutospacing="1" w:line="240" w:lineRule="auto"/>
      <w:jc w:val="center"/>
      <w:textAlignment w:val="center"/>
    </w:pPr>
    <w:rPr>
      <w:rFonts w:hint="eastAsia" w:ascii="仿宋_GB2312" w:hAnsi="宋体" w:eastAsia="仿宋_GB2312"/>
      <w:sz w:val="24"/>
    </w:rPr>
  </w:style>
  <w:style w:type="paragraph" w:customStyle="1" w:styleId="66">
    <w:name w:val="表格1"/>
    <w:basedOn w:val="1"/>
    <w:next w:val="1"/>
    <w:qFormat/>
    <w:uiPriority w:val="0"/>
    <w:pPr>
      <w:spacing w:line="240" w:lineRule="auto"/>
      <w:textAlignment w:val="auto"/>
    </w:pPr>
    <w:rPr>
      <w:rFonts w:ascii="仿宋_GB2312" w:eastAsia="仿宋_GB2312"/>
      <w:kern w:val="2"/>
      <w:sz w:val="28"/>
    </w:rPr>
  </w:style>
  <w:style w:type="paragraph" w:customStyle="1" w:styleId="67">
    <w:name w:val="纯文本1"/>
    <w:basedOn w:val="1"/>
    <w:qFormat/>
    <w:uiPriority w:val="0"/>
    <w:pPr>
      <w:autoSpaceDE w:val="0"/>
      <w:autoSpaceDN w:val="0"/>
    </w:pPr>
    <w:rPr>
      <w:rFonts w:ascii="宋体"/>
      <w:sz w:val="24"/>
    </w:rPr>
  </w:style>
  <w:style w:type="paragraph" w:customStyle="1" w:styleId="68">
    <w:name w:val="xl23"/>
    <w:basedOn w:val="1"/>
    <w:qFormat/>
    <w:uiPriority w:val="0"/>
    <w:pPr>
      <w:widowControl/>
      <w:pBdr>
        <w:bottom w:val="single" w:color="auto" w:sz="4" w:space="0"/>
        <w:right w:val="single" w:color="auto" w:sz="4" w:space="0"/>
      </w:pBdr>
      <w:adjustRightInd/>
      <w:spacing w:before="100" w:beforeAutospacing="1" w:after="100" w:afterAutospacing="1" w:line="240" w:lineRule="auto"/>
      <w:jc w:val="left"/>
      <w:textAlignment w:val="center"/>
    </w:pPr>
    <w:rPr>
      <w:rFonts w:hint="eastAsia" w:ascii="仿宋_GB2312" w:hAnsi="宋体" w:eastAsia="仿宋_GB2312"/>
      <w:sz w:val="24"/>
    </w:rPr>
  </w:style>
  <w:style w:type="paragraph" w:customStyle="1" w:styleId="69">
    <w:name w:val="正文缩进1"/>
    <w:qFormat/>
    <w:uiPriority w:val="0"/>
    <w:pPr>
      <w:spacing w:after="120" w:line="360" w:lineRule="auto"/>
      <w:ind w:firstLine="200" w:firstLineChars="200"/>
    </w:pPr>
    <w:rPr>
      <w:rFonts w:ascii="Calibri" w:hAnsi="Calibri" w:eastAsia="宋体" w:cs="Times New Roman"/>
      <w:lang w:val="en-US" w:eastAsia="zh-CN" w:bidi="ar-SA"/>
    </w:rPr>
  </w:style>
  <w:style w:type="paragraph" w:customStyle="1" w:styleId="70">
    <w:name w:val="注"/>
    <w:basedOn w:val="4"/>
    <w:qFormat/>
    <w:uiPriority w:val="0"/>
    <w:pPr>
      <w:spacing w:line="320" w:lineRule="atLeast"/>
      <w:ind w:firstLine="284"/>
    </w:pPr>
    <w:rPr>
      <w:rFonts w:eastAsia="楷体_GB2312"/>
      <w:sz w:val="21"/>
    </w:rPr>
  </w:style>
  <w:style w:type="paragraph" w:customStyle="1" w:styleId="71">
    <w:name w:val="样式 文档正文 Char + 红色"/>
    <w:qFormat/>
    <w:uiPriority w:val="0"/>
    <w:rPr>
      <w:rFonts w:ascii="Times New Roman" w:hAnsi="Times New Roman" w:eastAsia="宋体" w:cs="Times New Roman"/>
      <w:kern w:val="2"/>
      <w:lang w:val="en-US" w:eastAsia="zh-CN" w:bidi="ar-SA"/>
    </w:rPr>
  </w:style>
  <w:style w:type="paragraph" w:customStyle="1" w:styleId="72">
    <w:name w:val="段"/>
    <w:qFormat/>
    <w:uiPriority w:val="0"/>
    <w:pPr>
      <w:autoSpaceDE w:val="0"/>
      <w:autoSpaceDN w:val="0"/>
      <w:adjustRightInd w:val="0"/>
      <w:snapToGrid w:val="0"/>
      <w:spacing w:line="360" w:lineRule="auto"/>
      <w:ind w:left="-560" w:leftChars="-200"/>
      <w:jc w:val="both"/>
    </w:pPr>
    <w:rPr>
      <w:rFonts w:ascii="宋体" w:hAnsi="Times New Roman" w:eastAsia="宋体" w:cs="Times New Roman"/>
      <w:sz w:val="24"/>
      <w:lang w:val="en-US" w:eastAsia="zh-CN" w:bidi="ar-SA"/>
    </w:rPr>
  </w:style>
  <w:style w:type="character" w:customStyle="1" w:styleId="73">
    <w:name w:val="正文文本 字符"/>
    <w:basedOn w:val="35"/>
    <w:link w:val="16"/>
    <w:qFormat/>
    <w:uiPriority w:val="0"/>
    <w:rPr>
      <w:sz w:val="21"/>
    </w:rPr>
  </w:style>
  <w:style w:type="character" w:customStyle="1" w:styleId="74">
    <w:name w:val="正文文本首行缩进 字符"/>
    <w:basedOn w:val="73"/>
    <w:link w:val="32"/>
    <w:qFormat/>
    <w:uiPriority w:val="0"/>
    <w:rPr>
      <w:sz w:val="21"/>
    </w:rPr>
  </w:style>
  <w:style w:type="character" w:customStyle="1" w:styleId="75">
    <w:name w:val="标题 3 字符"/>
    <w:basedOn w:val="35"/>
    <w:link w:val="6"/>
    <w:qFormat/>
    <w:uiPriority w:val="0"/>
    <w:rPr>
      <w:rFonts w:ascii="黑体"/>
      <w:b/>
      <w:sz w:val="36"/>
    </w:rPr>
  </w:style>
  <w:style w:type="character" w:customStyle="1" w:styleId="76">
    <w:name w:val="正文文本缩进 Char"/>
    <w:qFormat/>
    <w:uiPriority w:val="0"/>
    <w:rPr>
      <w:rFonts w:ascii="楷体_GB2312" w:eastAsia="仿宋_GB2312"/>
      <w:kern w:val="2"/>
      <w:sz w:val="30"/>
      <w:szCs w:val="30"/>
    </w:rPr>
  </w:style>
  <w:style w:type="character" w:customStyle="1" w:styleId="77">
    <w:name w:val="正文文本缩进 2 字符"/>
    <w:basedOn w:val="35"/>
    <w:link w:val="22"/>
    <w:qFormat/>
    <w:uiPriority w:val="0"/>
    <w:rPr>
      <w:rFonts w:ascii="宋体"/>
      <w:sz w:val="34"/>
    </w:rPr>
  </w:style>
  <w:style w:type="paragraph" w:customStyle="1" w:styleId="78">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79">
    <w:name w:val="图表目录1"/>
    <w:basedOn w:val="1"/>
    <w:next w:val="1"/>
    <w:qFormat/>
    <w:uiPriority w:val="0"/>
    <w:pPr>
      <w:adjustRightInd/>
      <w:spacing w:line="360" w:lineRule="auto"/>
      <w:ind w:left="420" w:hanging="420"/>
      <w:jc w:val="left"/>
      <w:textAlignment w:val="auto"/>
    </w:pPr>
    <w:rPr>
      <w:rFonts w:ascii="Calibri" w:hAnsi="Calibri" w:cs="Calibri"/>
      <w:smallCaps/>
      <w:kern w:val="2"/>
      <w:sz w:val="20"/>
    </w:rPr>
  </w:style>
  <w:style w:type="paragraph" w:customStyle="1" w:styleId="80">
    <w:name w:val="样式 Verdana 首行缩进:  0.74 厘米"/>
    <w:basedOn w:val="1"/>
    <w:qFormat/>
    <w:uiPriority w:val="0"/>
    <w:pPr>
      <w:adjustRightInd/>
      <w:spacing w:before="120" w:after="120" w:line="360" w:lineRule="auto"/>
      <w:ind w:firstLine="420"/>
      <w:textAlignment w:val="auto"/>
    </w:pPr>
    <w:rPr>
      <w:rFonts w:ascii="Verdana" w:hAnsi="Verdana"/>
      <w:kern w:val="2"/>
      <w:sz w:val="24"/>
    </w:rPr>
  </w:style>
  <w:style w:type="character" w:customStyle="1" w:styleId="81">
    <w:name w:val="标题 4 字符"/>
    <w:basedOn w:val="35"/>
    <w:link w:val="7"/>
    <w:qFormat/>
    <w:uiPriority w:val="0"/>
    <w:rPr>
      <w:rFonts w:ascii="宋体"/>
      <w:b/>
      <w:spacing w:val="4"/>
      <w:sz w:val="32"/>
    </w:rPr>
  </w:style>
  <w:style w:type="character" w:customStyle="1" w:styleId="82">
    <w:name w:val="标题 5 字符"/>
    <w:basedOn w:val="35"/>
    <w:link w:val="8"/>
    <w:qFormat/>
    <w:uiPriority w:val="0"/>
    <w:rPr>
      <w:b/>
      <w:sz w:val="28"/>
    </w:rPr>
  </w:style>
  <w:style w:type="character" w:customStyle="1" w:styleId="83">
    <w:name w:val="标题 2 字符"/>
    <w:basedOn w:val="35"/>
    <w:link w:val="5"/>
    <w:qFormat/>
    <w:uiPriority w:val="0"/>
    <w:rPr>
      <w:rFonts w:ascii="黑体" w:hAnsi="Arial"/>
      <w:b/>
      <w:sz w:val="4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567</Words>
  <Characters>282</Characters>
  <Lines>2</Lines>
  <Paragraphs>1</Paragraphs>
  <TotalTime>1</TotalTime>
  <ScaleCrop>false</ScaleCrop>
  <LinksUpToDate>false</LinksUpToDate>
  <CharactersWithSpaces>848</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2020-03-06T07:53:00Z</dcterms:created>
  <dc:creator>王磊</dc:creator>
  <cp:lastModifiedBy>Administrator</cp:lastModifiedBy>
  <cp:lastPrinted>2020-12-10T00:55:48Z</cp:lastPrinted>
  <dcterms:modified xsi:type="dcterms:W3CDTF">2020-12-10T00:55:50Z</dcterms:modified>
  <dc:title>新文档</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