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仿宋" w:hAnsi="仿宋" w:eastAsia="仿宋" w:cs="仿宋"/>
          <w:b/>
          <w:sz w:val="24"/>
          <w:szCs w:val="24"/>
          <w:highlight w:val="none"/>
          <w:lang w:eastAsia="zh-CN"/>
        </w:rPr>
      </w:pPr>
      <w:bookmarkStart w:id="0" w:name="_Toc360305634"/>
      <w:bookmarkStart w:id="1" w:name="_Toc12749"/>
      <w:r>
        <w:rPr>
          <w:rFonts w:hint="eastAsia" w:ascii="仿宋" w:hAnsi="仿宋" w:eastAsia="仿宋" w:cs="仿宋"/>
          <w:b/>
          <w:sz w:val="24"/>
          <w:szCs w:val="24"/>
          <w:highlight w:val="none"/>
          <w:lang w:eastAsia="zh-CN"/>
        </w:rPr>
        <w:t>国网智能科技股份有限公司2021年第一次服务类授权采购项目</w:t>
      </w:r>
    </w:p>
    <w:p>
      <w:pPr>
        <w:adjustRightInd w:val="0"/>
        <w:snapToGrid w:val="0"/>
        <w:spacing w:before="100" w:beforeAutospacing="1" w:after="100" w:afterAutospacing="1"/>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公开</w:t>
      </w:r>
      <w:r>
        <w:rPr>
          <w:rFonts w:hint="eastAsia" w:ascii="仿宋" w:hAnsi="仿宋" w:eastAsia="仿宋" w:cs="仿宋"/>
          <w:b/>
          <w:sz w:val="24"/>
          <w:szCs w:val="24"/>
          <w:highlight w:val="none"/>
        </w:rPr>
        <w:t>竞争性谈判采购公告</w:t>
      </w:r>
    </w:p>
    <w:p>
      <w:pPr>
        <w:adjustRightInd w:val="0"/>
        <w:snapToGrid w:val="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（采购编号：</w:t>
      </w:r>
      <w:r>
        <w:rPr>
          <w:rFonts w:hint="eastAsia" w:ascii="仿宋" w:hAnsi="仿宋" w:eastAsia="仿宋" w:cs="仿宋"/>
          <w:color w:val="000000"/>
          <w:sz w:val="24"/>
          <w:szCs w:val="24"/>
          <w:highlight w:val="none"/>
          <w:lang w:eastAsia="zh-CN"/>
        </w:rPr>
        <w:t>SD21-FW-GWZNSQ-01</w:t>
      </w:r>
      <w:r>
        <w:rPr>
          <w:rFonts w:hint="eastAsia" w:ascii="仿宋" w:hAnsi="仿宋" w:eastAsia="仿宋" w:cs="仿宋"/>
          <w:color w:val="000000"/>
          <w:sz w:val="24"/>
          <w:szCs w:val="24"/>
          <w:highlight w:val="none"/>
        </w:rPr>
        <w:t>）</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1. 采购条件</w:t>
      </w:r>
    </w:p>
    <w:p>
      <w:pPr>
        <w:spacing w:line="400" w:lineRule="exact"/>
        <w:ind w:firstLine="480" w:firstLineChars="200"/>
        <w:rPr>
          <w:rFonts w:hint="eastAsia" w:ascii="仿宋" w:hAnsi="仿宋" w:eastAsia="仿宋" w:cs="仿宋"/>
          <w:sz w:val="24"/>
          <w:szCs w:val="24"/>
          <w:highlight w:val="yellow"/>
        </w:rPr>
      </w:pPr>
      <w:r>
        <w:rPr>
          <w:rFonts w:hint="eastAsia" w:ascii="仿宋" w:hAnsi="仿宋" w:eastAsia="仿宋" w:cs="仿宋"/>
          <w:sz w:val="24"/>
          <w:szCs w:val="24"/>
          <w:highlight w:val="none"/>
        </w:rPr>
        <w:t>本批采购项目资金已落实，</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为</w:t>
      </w:r>
      <w:r>
        <w:rPr>
          <w:rFonts w:hint="eastAsia" w:ascii="仿宋" w:hAnsi="仿宋" w:eastAsia="仿宋" w:cs="仿宋"/>
          <w:sz w:val="24"/>
          <w:szCs w:val="24"/>
          <w:highlight w:val="none"/>
          <w:lang w:eastAsia="zh-CN"/>
        </w:rPr>
        <w:t>国网智能科技股份有限公司。</w:t>
      </w:r>
      <w:r>
        <w:rPr>
          <w:rFonts w:hint="eastAsia" w:ascii="仿宋" w:hAnsi="仿宋" w:eastAsia="仿宋" w:cs="仿宋"/>
          <w:sz w:val="24"/>
          <w:szCs w:val="24"/>
          <w:highlight w:val="none"/>
        </w:rPr>
        <w:t>项目已具备采购条件，现对该批项目进行竞争性谈判采购。采购人委托</w:t>
      </w:r>
      <w:r>
        <w:rPr>
          <w:rFonts w:hint="eastAsia" w:ascii="仿宋" w:hAnsi="仿宋" w:eastAsia="仿宋" w:cs="仿宋"/>
          <w:sz w:val="24"/>
          <w:szCs w:val="24"/>
          <w:highlight w:val="none"/>
          <w:lang w:eastAsia="zh-CN"/>
        </w:rPr>
        <w:t>山东三誉招标代理有限公司</w:t>
      </w:r>
      <w:r>
        <w:rPr>
          <w:rFonts w:hint="eastAsia" w:ascii="仿宋" w:hAnsi="仿宋" w:eastAsia="仿宋" w:cs="仿宋"/>
          <w:sz w:val="24"/>
          <w:szCs w:val="24"/>
          <w:highlight w:val="none"/>
        </w:rPr>
        <w:t>（以下简称“采购代理机构”），采用公开竞争性谈判方式邀请合格应答人（以下简称“应答人”）就</w:t>
      </w:r>
      <w:r>
        <w:rPr>
          <w:rFonts w:hint="eastAsia" w:ascii="仿宋" w:hAnsi="仿宋" w:eastAsia="仿宋" w:cs="仿宋"/>
          <w:sz w:val="24"/>
          <w:szCs w:val="24"/>
          <w:highlight w:val="none"/>
          <w:lang w:eastAsia="zh-CN"/>
        </w:rPr>
        <w:t>国网智能科技股份有限公司2021年第一次服务类授权采购项目</w:t>
      </w:r>
      <w:r>
        <w:rPr>
          <w:rFonts w:hint="eastAsia" w:ascii="仿宋" w:hAnsi="仿宋" w:eastAsia="仿宋" w:cs="仿宋"/>
          <w:sz w:val="24"/>
          <w:szCs w:val="24"/>
          <w:highlight w:val="none"/>
        </w:rPr>
        <w:t>提交密封的有竞争性的应答文件。</w:t>
      </w:r>
    </w:p>
    <w:p>
      <w:pPr>
        <w:spacing w:line="400" w:lineRule="exact"/>
        <w:rPr>
          <w:rFonts w:hint="eastAsia" w:ascii="仿宋" w:hAnsi="仿宋" w:eastAsia="仿宋" w:cs="仿宋"/>
          <w:sz w:val="24"/>
          <w:szCs w:val="24"/>
          <w:highlight w:val="none"/>
        </w:rPr>
      </w:pPr>
      <w:r>
        <w:rPr>
          <w:rFonts w:hint="eastAsia" w:ascii="仿宋" w:hAnsi="仿宋" w:eastAsia="仿宋" w:cs="仿宋"/>
          <w:b/>
          <w:sz w:val="24"/>
          <w:szCs w:val="24"/>
          <w:highlight w:val="none"/>
        </w:rPr>
        <w:t>2. 采购范围</w:t>
      </w:r>
    </w:p>
    <w:tbl>
      <w:tblPr>
        <w:tblStyle w:val="57"/>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795"/>
        <w:gridCol w:w="3663"/>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4"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序号</w:t>
            </w:r>
          </w:p>
        </w:tc>
        <w:tc>
          <w:tcPr>
            <w:tcW w:w="2795"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分标名称</w:t>
            </w:r>
          </w:p>
        </w:tc>
        <w:tc>
          <w:tcPr>
            <w:tcW w:w="3663"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分标编号</w:t>
            </w:r>
          </w:p>
        </w:tc>
        <w:tc>
          <w:tcPr>
            <w:tcW w:w="1013" w:type="dxa"/>
            <w:vAlign w:val="center"/>
          </w:tcPr>
          <w:p>
            <w:pPr>
              <w:pStyle w:val="51"/>
              <w:snapToGrid w:val="0"/>
              <w:spacing w:before="0" w:beforeAutospacing="0" w:after="0" w:afterAutospacing="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795" w:type="dxa"/>
            <w:vAlign w:val="center"/>
          </w:tcPr>
          <w:p>
            <w:pPr>
              <w:keepNext w:val="0"/>
              <w:keepLines w:val="0"/>
              <w:widowControl/>
              <w:suppressLineNumbers w:val="0"/>
              <w:jc w:val="center"/>
              <w:textAlignment w:val="auto"/>
              <w:rPr>
                <w:rFonts w:hint="eastAsia" w:ascii="仿宋" w:hAnsi="仿宋" w:eastAsia="仿宋" w:cs="仿宋"/>
                <w:i w:val="0"/>
                <w:color w:val="auto"/>
                <w:kern w:val="2"/>
                <w:sz w:val="24"/>
                <w:szCs w:val="24"/>
                <w:highlight w:val="none"/>
                <w:u w:val="none"/>
                <w:lang w:val="en-US" w:eastAsia="zh-CN" w:bidi="ar"/>
              </w:rPr>
            </w:pPr>
            <w:r>
              <w:rPr>
                <w:rFonts w:hint="eastAsia" w:ascii="仿宋" w:hAnsi="仿宋" w:eastAsia="仿宋" w:cs="仿宋"/>
                <w:i w:val="0"/>
                <w:color w:val="auto"/>
                <w:kern w:val="2"/>
                <w:sz w:val="24"/>
                <w:szCs w:val="24"/>
                <w:highlight w:val="none"/>
                <w:u w:val="none"/>
                <w:lang w:val="en-US" w:eastAsia="zh-CN" w:bidi="ar"/>
              </w:rPr>
              <w:t>综合服务-车辆租赁</w:t>
            </w:r>
          </w:p>
        </w:tc>
        <w:tc>
          <w:tcPr>
            <w:tcW w:w="3663" w:type="dxa"/>
            <w:vAlign w:val="center"/>
          </w:tcPr>
          <w:p>
            <w:pPr>
              <w:keepNext w:val="0"/>
              <w:keepLines w:val="0"/>
              <w:widowControl/>
              <w:suppressLineNumbers w:val="0"/>
              <w:jc w:val="center"/>
              <w:textAlignment w:val="auto"/>
              <w:rPr>
                <w:rFonts w:hint="eastAsia" w:ascii="仿宋" w:hAnsi="仿宋" w:eastAsia="仿宋" w:cs="仿宋"/>
                <w:i w:val="0"/>
                <w:color w:val="auto"/>
                <w:kern w:val="2"/>
                <w:sz w:val="24"/>
                <w:szCs w:val="24"/>
                <w:highlight w:val="none"/>
                <w:u w:val="none"/>
                <w:lang w:val="en-US" w:eastAsia="zh-CN" w:bidi="ar"/>
              </w:rPr>
            </w:pPr>
            <w:r>
              <w:rPr>
                <w:rFonts w:hint="eastAsia" w:ascii="仿宋" w:hAnsi="仿宋" w:eastAsia="仿宋" w:cs="仿宋"/>
                <w:i w:val="0"/>
                <w:color w:val="auto"/>
                <w:kern w:val="2"/>
                <w:sz w:val="24"/>
                <w:szCs w:val="24"/>
                <w:highlight w:val="none"/>
                <w:u w:val="none"/>
                <w:lang w:val="en-US" w:eastAsia="zh-CN" w:bidi="ar"/>
              </w:rPr>
              <w:t>062101-9003001-9010</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795" w:type="dxa"/>
            <w:vAlign w:val="center"/>
          </w:tcPr>
          <w:p>
            <w:pPr>
              <w:keepNext w:val="0"/>
              <w:keepLines w:val="0"/>
              <w:widowControl/>
              <w:suppressLineNumbers w:val="0"/>
              <w:jc w:val="center"/>
              <w:textAlignment w:val="auto"/>
              <w:rPr>
                <w:rFonts w:hint="eastAsia" w:ascii="仿宋" w:hAnsi="仿宋" w:eastAsia="仿宋" w:cs="仿宋"/>
                <w:bCs w:val="0"/>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综合服务-中介服务-法律服务</w:t>
            </w:r>
          </w:p>
        </w:tc>
        <w:tc>
          <w:tcPr>
            <w:tcW w:w="3663" w:type="dxa"/>
            <w:vAlign w:val="center"/>
          </w:tcPr>
          <w:p>
            <w:pPr>
              <w:keepNext w:val="0"/>
              <w:keepLines w:val="0"/>
              <w:widowControl/>
              <w:suppressLineNumbers w:val="0"/>
              <w:jc w:val="center"/>
              <w:textAlignment w:val="auto"/>
              <w:rPr>
                <w:rFonts w:hint="eastAsia" w:ascii="仿宋" w:hAnsi="仿宋" w:eastAsia="仿宋" w:cs="仿宋"/>
                <w:i w:val="0"/>
                <w:color w:val="auto"/>
                <w:kern w:val="2"/>
                <w:sz w:val="24"/>
                <w:szCs w:val="24"/>
                <w:highlight w:val="none"/>
                <w:u w:val="none"/>
                <w:lang w:val="en-US" w:eastAsia="zh-CN" w:bidi="ar"/>
              </w:rPr>
            </w:pPr>
            <w:r>
              <w:rPr>
                <w:rFonts w:hint="eastAsia" w:ascii="仿宋" w:hAnsi="仿宋" w:eastAsia="仿宋" w:cs="仿宋"/>
                <w:i w:val="0"/>
                <w:color w:val="auto"/>
                <w:kern w:val="2"/>
                <w:sz w:val="24"/>
                <w:szCs w:val="24"/>
                <w:highlight w:val="none"/>
                <w:u w:val="none"/>
                <w:lang w:val="en-US" w:eastAsia="zh-CN" w:bidi="ar"/>
              </w:rPr>
              <w:t>062101-9003001-9057</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795" w:type="dxa"/>
            <w:vAlign w:val="center"/>
          </w:tcPr>
          <w:p>
            <w:pPr>
              <w:keepNext w:val="0"/>
              <w:keepLines w:val="0"/>
              <w:widowControl/>
              <w:suppressLineNumbers w:val="0"/>
              <w:jc w:val="center"/>
              <w:textAlignment w:val="auto"/>
              <w:rPr>
                <w:rFonts w:hint="eastAsia" w:ascii="仿宋" w:hAnsi="仿宋" w:eastAsia="仿宋" w:cs="仿宋"/>
                <w:bCs w:val="0"/>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信息系统服务-技术支持服务</w:t>
            </w:r>
          </w:p>
        </w:tc>
        <w:tc>
          <w:tcPr>
            <w:tcW w:w="3663" w:type="dxa"/>
            <w:vAlign w:val="center"/>
          </w:tcPr>
          <w:p>
            <w:pPr>
              <w:keepNext w:val="0"/>
              <w:keepLines w:val="0"/>
              <w:widowControl/>
              <w:suppressLineNumbers w:val="0"/>
              <w:jc w:val="center"/>
              <w:textAlignment w:val="auto"/>
              <w:rPr>
                <w:rFonts w:hint="eastAsia" w:ascii="仿宋" w:hAnsi="仿宋" w:eastAsia="仿宋" w:cs="仿宋"/>
                <w:i w:val="0"/>
                <w:color w:val="auto"/>
                <w:kern w:val="2"/>
                <w:sz w:val="24"/>
                <w:szCs w:val="24"/>
                <w:highlight w:val="none"/>
                <w:u w:val="none"/>
                <w:lang w:val="en-US" w:eastAsia="zh-CN" w:bidi="ar"/>
              </w:rPr>
            </w:pPr>
            <w:r>
              <w:rPr>
                <w:rFonts w:hint="eastAsia" w:ascii="仿宋" w:hAnsi="仿宋" w:eastAsia="仿宋" w:cs="仿宋"/>
                <w:i w:val="0"/>
                <w:color w:val="auto"/>
                <w:kern w:val="2"/>
                <w:sz w:val="24"/>
                <w:szCs w:val="24"/>
                <w:highlight w:val="none"/>
                <w:u w:val="none"/>
                <w:lang w:val="en-US" w:eastAsia="zh-CN" w:bidi="ar"/>
              </w:rPr>
              <w:t>062101-9007001-9906</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784"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795" w:type="dxa"/>
            <w:vAlign w:val="center"/>
          </w:tcPr>
          <w:p>
            <w:pPr>
              <w:keepNext w:val="0"/>
              <w:keepLines w:val="0"/>
              <w:widowControl/>
              <w:suppressLineNumbers w:val="0"/>
              <w:jc w:val="center"/>
              <w:textAlignment w:val="auto"/>
              <w:rPr>
                <w:rFonts w:hint="eastAsia" w:ascii="仿宋" w:hAnsi="仿宋" w:eastAsia="仿宋" w:cs="仿宋"/>
                <w:bCs w:val="0"/>
                <w:color w:val="auto"/>
                <w:kern w:val="2"/>
                <w:sz w:val="24"/>
                <w:szCs w:val="24"/>
                <w:highlight w:val="none"/>
              </w:rPr>
            </w:pPr>
            <w:r>
              <w:rPr>
                <w:rFonts w:hint="eastAsia" w:ascii="仿宋" w:hAnsi="仿宋" w:eastAsia="仿宋" w:cs="仿宋"/>
                <w:i w:val="0"/>
                <w:color w:val="auto"/>
                <w:kern w:val="2"/>
                <w:sz w:val="24"/>
                <w:szCs w:val="24"/>
                <w:highlight w:val="none"/>
                <w:u w:val="none"/>
                <w:lang w:val="en-US" w:eastAsia="zh-CN" w:bidi="ar"/>
              </w:rPr>
              <w:t>综合服务-科技项目</w:t>
            </w:r>
          </w:p>
        </w:tc>
        <w:tc>
          <w:tcPr>
            <w:tcW w:w="3663" w:type="dxa"/>
            <w:vAlign w:val="center"/>
          </w:tcPr>
          <w:p>
            <w:pPr>
              <w:keepNext w:val="0"/>
              <w:keepLines w:val="0"/>
              <w:widowControl/>
              <w:suppressLineNumbers w:val="0"/>
              <w:jc w:val="center"/>
              <w:textAlignment w:val="auto"/>
              <w:rPr>
                <w:rFonts w:hint="eastAsia" w:ascii="仿宋" w:hAnsi="仿宋" w:eastAsia="仿宋" w:cs="仿宋"/>
                <w:i w:val="0"/>
                <w:color w:val="auto"/>
                <w:kern w:val="2"/>
                <w:sz w:val="24"/>
                <w:szCs w:val="24"/>
                <w:highlight w:val="none"/>
                <w:u w:val="none"/>
                <w:lang w:val="en-US" w:eastAsia="zh-CN" w:bidi="ar"/>
              </w:rPr>
            </w:pPr>
            <w:r>
              <w:rPr>
                <w:rFonts w:hint="eastAsia" w:ascii="仿宋" w:hAnsi="仿宋" w:eastAsia="仿宋" w:cs="仿宋"/>
                <w:i w:val="0"/>
                <w:color w:val="auto"/>
                <w:kern w:val="2"/>
                <w:sz w:val="24"/>
                <w:szCs w:val="24"/>
                <w:highlight w:val="none"/>
                <w:u w:val="none"/>
                <w:lang w:val="en-US" w:eastAsia="zh-CN" w:bidi="ar"/>
              </w:rPr>
              <w:t>062101-9003001-9025</w:t>
            </w:r>
          </w:p>
        </w:tc>
        <w:tc>
          <w:tcPr>
            <w:tcW w:w="1013" w:type="dxa"/>
            <w:vAlign w:val="center"/>
          </w:tcPr>
          <w:p>
            <w:pPr>
              <w:keepNext w:val="0"/>
              <w:keepLines w:val="0"/>
              <w:widowControl/>
              <w:suppressLineNumbers w:val="0"/>
              <w:jc w:val="center"/>
              <w:textAlignment w:val="auto"/>
              <w:rPr>
                <w:rFonts w:hint="eastAsia" w:ascii="仿宋" w:hAnsi="仿宋" w:eastAsia="仿宋" w:cs="仿宋"/>
                <w:i w:val="0"/>
                <w:color w:val="000000"/>
                <w:kern w:val="2"/>
                <w:sz w:val="24"/>
                <w:szCs w:val="24"/>
                <w:highlight w:val="none"/>
                <w:u w:val="none"/>
                <w:lang w:val="en-US" w:eastAsia="zh-CN" w:bidi="ar"/>
              </w:rPr>
            </w:pPr>
            <w:r>
              <w:rPr>
                <w:rFonts w:hint="eastAsia" w:ascii="仿宋" w:hAnsi="仿宋" w:eastAsia="仿宋" w:cs="仿宋"/>
                <w:i w:val="0"/>
                <w:color w:val="000000"/>
                <w:kern w:val="2"/>
                <w:sz w:val="24"/>
                <w:szCs w:val="24"/>
                <w:highlight w:val="none"/>
                <w:u w:val="none"/>
                <w:lang w:val="en-US" w:eastAsia="zh-CN" w:bidi="ar"/>
              </w:rPr>
              <w:t>1</w:t>
            </w:r>
          </w:p>
        </w:tc>
      </w:tr>
    </w:tbl>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采购范围详见附件1：</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需求一览表。</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rPr>
        <w:t>3. 应答人资格要求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本次采购要求应答人须为中华人民共和国境内依法注册的法人或其它组织，须具备完成和保障如期交付承担采购项目的能力。</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1应答人及其应答的服务须满足如下通用资格要求：</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应答人不得被工商行政管理机关在全国企业信用信息公示系统中列入严重违法失信企业名单或列入经营异常名录信息。应答人需提供在国家企业信用信息公示系统（www.gsxt.gov.cn）查询的，包含“列入严重违法失信企业名单（黑名单）”、“列入经营异常名录信息”的查询结果，查询结果应为网站自动生成的PDF报告的打印版，报告首页的“报告生成日期”为开标日前一个月内。联合体投标的，联合体所有成员方应分别出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（6）联合体投标：本批次采购不接受联合体投标。</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（7）应答人不得存在下列情形之一：</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a、为采购人不具备独立法人资格的附属机构（单位）；</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b、被责令停业的；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c、被暂停或取消投标资格的；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d、财产被接管或冻结的；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e、在最近三年内有骗取中标或严重违约或重大工程质量问题责任追溯措施未全面落实的；</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f、单位负责人为同一人或者存在控股、管理关系的不同单位，不得同时参加本（批）次招标相应标包投标。</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2应答人及其应答的服务须满足相应采购项目的专用资格要求</w:t>
      </w:r>
      <w:r>
        <w:rPr>
          <w:rFonts w:hint="eastAsia" w:ascii="仿宋" w:hAnsi="仿宋" w:eastAsia="仿宋" w:cs="仿宋"/>
          <w:b/>
          <w:sz w:val="24"/>
          <w:szCs w:val="24"/>
          <w:highlight w:val="none"/>
          <w:lang w:val="en-US" w:eastAsia="zh-CN"/>
        </w:rPr>
        <w:t>和专用业绩要求</w:t>
      </w:r>
      <w:r>
        <w:rPr>
          <w:rFonts w:hint="eastAsia" w:ascii="仿宋" w:hAnsi="仿宋" w:eastAsia="仿宋" w:cs="仿宋"/>
          <w:b/>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具体详见“采购需求一览表”中专用资格要求和专用业绩要求。</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 采购文件的获取</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4.1本次实行</w:t>
      </w:r>
      <w:r>
        <w:rPr>
          <w:rFonts w:hint="eastAsia" w:ascii="仿宋" w:hAnsi="仿宋" w:eastAsia="仿宋" w:cs="仿宋"/>
          <w:b w:val="0"/>
          <w:sz w:val="24"/>
          <w:szCs w:val="24"/>
          <w:highlight w:val="none"/>
        </w:rPr>
        <w:t>网上发放电子版采购文件</w:t>
      </w:r>
      <w:r>
        <w:rPr>
          <w:rFonts w:hint="eastAsia" w:ascii="仿宋" w:hAnsi="仿宋" w:eastAsia="仿宋" w:cs="仿宋"/>
          <w:sz w:val="24"/>
          <w:szCs w:val="24"/>
          <w:highlight w:val="none"/>
        </w:rPr>
        <w:t>，潜在应答人应在国家电网有限公司电子商务平台（ECP2.0）（https://ecp.sgcc.com.cn/ecp2.0/portal/，以下简称：电子商务平台）注册并办理CA证书电子钥匙方可获取采购文件，电子钥匙的办理流程请登录电子商务平台网站“平台注册”——“电脑配置及电子钥匙”下载所有文件仔细阅读。电子钥匙的办理需要一定的时间，请潜在应答人高度重视。</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CA证书电子钥匙在ECP1.0、ECP2.0两个平台通用，如为ECP1.0平台老用户且具有有效的CA证书电子钥匙，仅需注册并下载安装新版电子钥匙安装包，即可获取采购文件。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由于没有及时办理电子钥匙导致获取采购文件失败，后果由潜在应答人自行承担。</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应答申请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凡有意参加谈判者，请于202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08</w:t>
      </w:r>
      <w:r>
        <w:rPr>
          <w:rFonts w:hint="eastAsia" w:ascii="仿宋" w:hAnsi="仿宋" w:eastAsia="仿宋" w:cs="仿宋"/>
          <w:sz w:val="24"/>
          <w:szCs w:val="24"/>
          <w:highlight w:val="none"/>
        </w:rPr>
        <w:t>:30至202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日17:</w:t>
      </w:r>
      <w:r>
        <w:rPr>
          <w:rFonts w:hint="eastAsia" w:ascii="仿宋" w:hAnsi="仿宋" w:eastAsia="仿宋" w:cs="仿宋"/>
          <w:sz w:val="24"/>
          <w:szCs w:val="24"/>
          <w:highlight w:val="none"/>
          <w:lang w:eastAsia="zh-CN"/>
        </w:rPr>
        <w:t>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（北京时间，下同），登录国家电网有限公司电子商务平台下载采购文件，并按《电子招标投标办法》等国家法律法规要求，到第三方认证机构办理CA证书电子钥匙。</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w:t>
      </w:r>
      <w:r>
        <w:rPr>
          <w:rFonts w:hint="eastAsia" w:ascii="仿宋" w:hAnsi="仿宋" w:eastAsia="仿宋" w:cs="仿宋"/>
          <w:b w:val="0"/>
          <w:sz w:val="24"/>
          <w:szCs w:val="24"/>
          <w:highlight w:val="none"/>
        </w:rPr>
        <w:t>采购文件（电子文件）免费获取</w:t>
      </w:r>
      <w:r>
        <w:rPr>
          <w:rFonts w:hint="eastAsia" w:ascii="仿宋" w:hAnsi="仿宋" w:eastAsia="仿宋" w:cs="仿宋"/>
          <w:sz w:val="24"/>
          <w:szCs w:val="24"/>
          <w:highlight w:val="none"/>
        </w:rPr>
        <w:t>。应答人在国家电网公司电子商务平台点击购买采购文件即可，无须支付费用。购买申请1个工作日内将自动获得采购文件下载权限，超过1个工作日内未收到确认下载权限的，可联系核实报名情况。</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4.4请潜在应答人注意的其他事项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供应商投标工具下载方式：请各应答人在国家电网有限公司电子商务平台首页“参与投标→投标工具安装”目录下下载供应商投标工具。</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操作手册下载：请各应答人在国家电网有限公司电子商务平台首页“参与投标→操作手册”目录下下载“ECP2.0招标采购流程供应商操作手册”。</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投标工具操作问题联系电话：010-63411000。</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 应答文件的递交</w:t>
      </w:r>
    </w:p>
    <w:p>
      <w:pPr>
        <w:adjustRightInd w:val="0"/>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本次采购项目须在电子商务平台上进行，应答文件（应用“ECP2.0招标采购流程供应商操作手册”格式版本）应在应答截止时间（202</w:t>
      </w: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lang w:val="en-US" w:eastAsia="zh-CN"/>
        </w:rPr>
        <w:t>01</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lang w:val="en-US" w:eastAsia="zh-CN"/>
        </w:rPr>
        <w:t>26</w:t>
      </w:r>
      <w:r>
        <w:rPr>
          <w:rFonts w:hint="eastAsia" w:ascii="仿宋" w:hAnsi="仿宋" w:eastAsia="仿宋" w:cs="仿宋"/>
          <w:b/>
          <w:sz w:val="24"/>
          <w:szCs w:val="24"/>
          <w:highlight w:val="none"/>
        </w:rPr>
        <w:t>日9:</w:t>
      </w:r>
      <w:r>
        <w:rPr>
          <w:rFonts w:hint="eastAsia" w:ascii="仿宋" w:hAnsi="仿宋" w:eastAsia="仿宋" w:cs="仿宋"/>
          <w:b/>
          <w:sz w:val="24"/>
          <w:szCs w:val="24"/>
          <w:highlight w:val="none"/>
          <w:lang w:val="en-US" w:eastAsia="zh-CN"/>
        </w:rPr>
        <w:t>00</w:t>
      </w:r>
      <w:r>
        <w:rPr>
          <w:rFonts w:hint="eastAsia" w:ascii="仿宋" w:hAnsi="仿宋" w:eastAsia="仿宋" w:cs="仿宋"/>
          <w:b/>
          <w:sz w:val="24"/>
          <w:szCs w:val="24"/>
          <w:highlight w:val="none"/>
        </w:rPr>
        <w:t>，北京时间）前上传至电子商务平台，同时按照相关规定递交纸质应答文件。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纸质</w:t>
      </w:r>
      <w:r>
        <w:rPr>
          <w:rFonts w:hint="eastAsia" w:ascii="仿宋" w:hAnsi="仿宋" w:eastAsia="仿宋" w:cs="仿宋"/>
          <w:sz w:val="24"/>
          <w:szCs w:val="24"/>
          <w:highlight w:val="none"/>
        </w:rPr>
        <w:t>应答文件递交时间：20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01月26日</w:t>
      </w:r>
      <w:r>
        <w:rPr>
          <w:rFonts w:hint="eastAsia" w:ascii="仿宋" w:hAnsi="仿宋" w:eastAsia="仿宋" w:cs="仿宋"/>
          <w:sz w:val="24"/>
          <w:szCs w:val="24"/>
          <w:highlight w:val="none"/>
        </w:rPr>
        <w:t>8：00时至</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应答文件递交截止时间：20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01月26日09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0时。</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应答文件递交地点：济南市二环北路8666号鲁能康桥发展中心</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号楼</w:t>
      </w:r>
      <w:r>
        <w:rPr>
          <w:rFonts w:hint="eastAsia" w:ascii="仿宋" w:hAnsi="仿宋" w:eastAsia="仿宋" w:cs="仿宋"/>
          <w:sz w:val="24"/>
          <w:szCs w:val="24"/>
          <w:highlight w:val="none"/>
          <w:lang w:val="en-US" w:eastAsia="zh-CN"/>
        </w:rPr>
        <w:t>201室</w:t>
      </w:r>
      <w:r>
        <w:rPr>
          <w:rFonts w:hint="eastAsia" w:ascii="仿宋" w:hAnsi="仿宋" w:eastAsia="仿宋" w:cs="仿宋"/>
          <w:sz w:val="24"/>
          <w:szCs w:val="24"/>
          <w:highlight w:val="none"/>
        </w:rPr>
        <w:t>。</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.2逾期送达或者未送达指定地点的应答文件，采购人不予受理。</w:t>
      </w:r>
    </w:p>
    <w:p>
      <w:pPr>
        <w:adjustRightIn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5.3</w:t>
      </w:r>
      <w:r>
        <w:rPr>
          <w:rFonts w:hint="eastAsia" w:ascii="仿宋" w:hAnsi="仿宋" w:eastAsia="仿宋" w:cs="仿宋"/>
          <w:sz w:val="24"/>
          <w:szCs w:val="24"/>
          <w:highlight w:val="none"/>
        </w:rPr>
        <w:t>为应答人递交应答文件方便，本次谈判接收邮寄方式递交的应答文件。</w:t>
      </w:r>
    </w:p>
    <w:p>
      <w:pPr>
        <w:adjustRightInd w:val="0"/>
        <w:spacing w:line="400" w:lineRule="exact"/>
        <w:ind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以邮寄方式递交应答文件的应答人，邮寄纸质文件的同时，将应答文件签字、盖章扫描件，压缩加密后</w:t>
      </w:r>
      <w:r>
        <w:rPr>
          <w:rFonts w:hint="eastAsia" w:ascii="仿宋" w:hAnsi="仿宋" w:eastAsia="仿宋" w:cs="仿宋"/>
          <w:sz w:val="24"/>
          <w:szCs w:val="24"/>
          <w:highlight w:val="none"/>
          <w:lang w:val="en-US" w:eastAsia="zh-CN"/>
        </w:rPr>
        <w:t>存入优盘同应答文件一起邮寄</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邮寄要求如下：</w:t>
      </w:r>
    </w:p>
    <w:p>
      <w:pPr>
        <w:adjustRightIn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（1）收件人：</w:t>
      </w:r>
      <w:r>
        <w:rPr>
          <w:rFonts w:hint="eastAsia" w:ascii="仿宋" w:hAnsi="仿宋" w:eastAsia="仿宋" w:cs="仿宋"/>
          <w:b/>
          <w:bCs/>
          <w:sz w:val="24"/>
          <w:szCs w:val="24"/>
          <w:highlight w:val="none"/>
          <w:lang w:eastAsia="zh-CN"/>
        </w:rPr>
        <w:t>张经理</w:t>
      </w:r>
      <w:r>
        <w:rPr>
          <w:rFonts w:hint="eastAsia" w:ascii="仿宋" w:hAnsi="仿宋" w:eastAsia="仿宋" w:cs="仿宋"/>
          <w:b/>
          <w:bCs/>
          <w:sz w:val="24"/>
          <w:szCs w:val="24"/>
          <w:highlight w:val="none"/>
        </w:rPr>
        <w:t>，联系电话：0531-55562157/</w:t>
      </w:r>
      <w:r>
        <w:rPr>
          <w:rFonts w:hint="eastAsia" w:ascii="仿宋" w:hAnsi="仿宋" w:eastAsia="仿宋" w:cs="仿宋"/>
          <w:b/>
          <w:bCs/>
          <w:sz w:val="24"/>
          <w:szCs w:val="24"/>
          <w:highlight w:val="none"/>
          <w:lang w:val="en-US" w:eastAsia="zh-CN"/>
        </w:rPr>
        <w:t>0531-55562158</w:t>
      </w:r>
      <w:r>
        <w:rPr>
          <w:rFonts w:hint="eastAsia" w:ascii="仿宋" w:hAnsi="仿宋" w:eastAsia="仿宋" w:cs="仿宋"/>
          <w:b/>
          <w:bCs/>
          <w:sz w:val="24"/>
          <w:szCs w:val="24"/>
          <w:highlight w:val="none"/>
        </w:rPr>
        <w:t>。</w:t>
      </w:r>
    </w:p>
    <w:p>
      <w:pPr>
        <w:adjustRightIn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（2）收件地址：</w:t>
      </w:r>
      <w:r>
        <w:rPr>
          <w:rFonts w:hint="eastAsia" w:ascii="仿宋" w:hAnsi="仿宋" w:eastAsia="仿宋" w:cs="仿宋"/>
          <w:b/>
          <w:bCs/>
          <w:sz w:val="24"/>
          <w:szCs w:val="24"/>
          <w:highlight w:val="none"/>
          <w:lang w:val="en-US" w:eastAsia="zh-CN"/>
        </w:rPr>
        <w:t>山东省</w:t>
      </w:r>
      <w:r>
        <w:rPr>
          <w:rFonts w:hint="eastAsia" w:ascii="仿宋" w:hAnsi="仿宋" w:eastAsia="仿宋" w:cs="仿宋"/>
          <w:b/>
          <w:bCs/>
          <w:sz w:val="24"/>
          <w:szCs w:val="24"/>
          <w:highlight w:val="none"/>
        </w:rPr>
        <w:t>济南市市中区二环南路3377号绿地新都会A1-3号写字楼11层1102室。</w:t>
      </w:r>
    </w:p>
    <w:p>
      <w:pPr>
        <w:adjustRightIn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（3）建议应答人使用顺丰快递公司进行邮寄，邮费自理，自行监控文件寄送进度，确保应答文件</w:t>
      </w:r>
      <w:r>
        <w:rPr>
          <w:rFonts w:hint="eastAsia" w:ascii="仿宋" w:hAnsi="仿宋" w:eastAsia="仿宋" w:cs="仿宋"/>
          <w:b/>
          <w:bCs/>
          <w:color w:val="FF0000"/>
          <w:sz w:val="24"/>
          <w:szCs w:val="24"/>
          <w:highlight w:val="none"/>
        </w:rPr>
        <w:t>202</w:t>
      </w:r>
      <w:r>
        <w:rPr>
          <w:rFonts w:hint="eastAsia" w:ascii="仿宋" w:hAnsi="仿宋" w:eastAsia="仿宋" w:cs="仿宋"/>
          <w:b/>
          <w:bCs/>
          <w:color w:val="FF0000"/>
          <w:sz w:val="24"/>
          <w:szCs w:val="24"/>
          <w:highlight w:val="none"/>
          <w:lang w:val="en-US" w:eastAsia="zh-CN"/>
        </w:rPr>
        <w:t>1</w:t>
      </w:r>
      <w:r>
        <w:rPr>
          <w:rFonts w:hint="eastAsia" w:ascii="仿宋" w:hAnsi="仿宋" w:eastAsia="仿宋" w:cs="仿宋"/>
          <w:b/>
          <w:bCs/>
          <w:color w:val="FF0000"/>
          <w:sz w:val="24"/>
          <w:szCs w:val="24"/>
          <w:highlight w:val="none"/>
        </w:rPr>
        <w:t>年</w:t>
      </w:r>
      <w:r>
        <w:rPr>
          <w:rFonts w:hint="eastAsia" w:ascii="仿宋" w:hAnsi="仿宋" w:eastAsia="仿宋" w:cs="仿宋"/>
          <w:b/>
          <w:bCs/>
          <w:color w:val="FF0000"/>
          <w:sz w:val="24"/>
          <w:szCs w:val="24"/>
          <w:highlight w:val="none"/>
          <w:lang w:val="en-US" w:eastAsia="zh-CN"/>
        </w:rPr>
        <w:t>01</w:t>
      </w:r>
      <w:r>
        <w:rPr>
          <w:rFonts w:hint="eastAsia" w:ascii="仿宋" w:hAnsi="仿宋" w:eastAsia="仿宋" w:cs="仿宋"/>
          <w:b/>
          <w:bCs/>
          <w:color w:val="FF0000"/>
          <w:sz w:val="24"/>
          <w:szCs w:val="24"/>
          <w:highlight w:val="none"/>
        </w:rPr>
        <w:t>月</w:t>
      </w:r>
      <w:r>
        <w:rPr>
          <w:rFonts w:hint="eastAsia" w:ascii="仿宋" w:hAnsi="仿宋" w:eastAsia="仿宋" w:cs="仿宋"/>
          <w:b/>
          <w:bCs/>
          <w:color w:val="FF0000"/>
          <w:sz w:val="24"/>
          <w:szCs w:val="24"/>
          <w:highlight w:val="none"/>
          <w:lang w:val="en-US" w:eastAsia="zh-CN"/>
        </w:rPr>
        <w:t>25</w:t>
      </w:r>
      <w:r>
        <w:rPr>
          <w:rFonts w:hint="eastAsia" w:ascii="仿宋" w:hAnsi="仿宋" w:eastAsia="仿宋" w:cs="仿宋"/>
          <w:b/>
          <w:bCs/>
          <w:color w:val="FF0000"/>
          <w:sz w:val="24"/>
          <w:szCs w:val="24"/>
          <w:highlight w:val="none"/>
        </w:rPr>
        <w:t>日</w:t>
      </w:r>
      <w:r>
        <w:rPr>
          <w:rFonts w:hint="eastAsia" w:ascii="仿宋" w:hAnsi="仿宋" w:eastAsia="仿宋" w:cs="仿宋"/>
          <w:b/>
          <w:bCs/>
          <w:color w:val="FF0000"/>
          <w:sz w:val="24"/>
          <w:szCs w:val="24"/>
          <w:highlight w:val="none"/>
          <w:lang w:val="en-US" w:eastAsia="zh-CN"/>
        </w:rPr>
        <w:t>17:00</w:t>
      </w:r>
      <w:r>
        <w:rPr>
          <w:rFonts w:hint="eastAsia" w:ascii="仿宋" w:hAnsi="仿宋" w:eastAsia="仿宋" w:cs="仿宋"/>
          <w:b/>
          <w:bCs/>
          <w:sz w:val="24"/>
          <w:szCs w:val="24"/>
          <w:highlight w:val="none"/>
        </w:rPr>
        <w:t>前准时送达。</w:t>
      </w:r>
    </w:p>
    <w:p>
      <w:pPr>
        <w:adjustRightInd w:val="0"/>
        <w:spacing w:line="40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（4）邮件封装外显著位置注明应答人全称、分标名称、包号</w:t>
      </w:r>
      <w:r>
        <w:rPr>
          <w:rFonts w:hint="eastAsia" w:ascii="仿宋" w:hAnsi="仿宋" w:eastAsia="仿宋" w:cs="仿宋"/>
          <w:sz w:val="24"/>
          <w:szCs w:val="24"/>
          <w:highlight w:val="none"/>
        </w:rPr>
        <w:t>。</w:t>
      </w:r>
    </w:p>
    <w:p>
      <w:pPr>
        <w:adjustRightInd w:val="0"/>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（5）如发生应答文件在邮寄过程中遗失或在邮寄途中造成应答文件的损坏，由此产生的风险由应答人承担。</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5.4 应答截止时间之后提交或者未提交到电子商务平台的电子应答文件，采购人不予受理。电子商务平台不接收未按规定加密的应答文件及未按规定加密的应答文件的修改文件。</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5.5 “应答人主动放弃应答情况的说明”（ 如有，详见采购文件）请于应答截止日之前发送到邮箱syzbgs@vip.163.com。邮件主题名称统一为：</w:t>
      </w:r>
      <w:r>
        <w:rPr>
          <w:rFonts w:hint="eastAsia" w:ascii="仿宋" w:hAnsi="仿宋" w:eastAsia="仿宋" w:cs="仿宋"/>
          <w:sz w:val="24"/>
          <w:szCs w:val="24"/>
          <w:highlight w:val="none"/>
          <w:lang w:val="en-US" w:eastAsia="zh-CN"/>
        </w:rPr>
        <w:t>国网智能</w:t>
      </w:r>
      <w:r>
        <w:rPr>
          <w:rFonts w:hint="eastAsia" w:ascii="仿宋" w:hAnsi="仿宋" w:eastAsia="仿宋" w:cs="仿宋"/>
          <w:sz w:val="24"/>
          <w:szCs w:val="24"/>
          <w:highlight w:val="none"/>
        </w:rPr>
        <w:t>授权项目弃标函+应答人单位全称。</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谈判时间：</w:t>
      </w:r>
      <w:r>
        <w:rPr>
          <w:rFonts w:hint="eastAsia" w:ascii="仿宋" w:hAnsi="仿宋" w:eastAsia="仿宋" w:cs="仿宋"/>
          <w:sz w:val="24"/>
          <w:szCs w:val="24"/>
          <w:highlight w:val="none"/>
          <w:lang w:eastAsia="zh-CN"/>
        </w:rPr>
        <w:t>2021年01月26日</w:t>
      </w:r>
      <w:r>
        <w:rPr>
          <w:rFonts w:hint="eastAsia" w:ascii="仿宋" w:hAnsi="仿宋" w:eastAsia="仿宋" w:cs="仿宋"/>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济南市二环北路8666号鲁能康桥发展中心</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号楼</w:t>
      </w:r>
      <w:r>
        <w:rPr>
          <w:rFonts w:hint="eastAsia" w:ascii="仿宋" w:hAnsi="仿宋" w:eastAsia="仿宋" w:cs="仿宋"/>
          <w:sz w:val="24"/>
          <w:szCs w:val="24"/>
          <w:highlight w:val="none"/>
          <w:lang w:val="en-US" w:eastAsia="zh-CN"/>
        </w:rPr>
        <w:t>会议室</w:t>
      </w:r>
      <w:r>
        <w:rPr>
          <w:rFonts w:hint="eastAsia" w:ascii="仿宋" w:hAnsi="仿宋" w:eastAsia="仿宋" w:cs="仿宋"/>
          <w:sz w:val="24"/>
          <w:szCs w:val="24"/>
          <w:highlight w:val="none"/>
        </w:rPr>
        <w:t>。</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谈判方式：鉴于当前疫情防控要求，采购人代表与应答人授权代表通过网络视频方式进行澄清、答疑、否决。</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络视频方式：应用“腾讯会议”软件（应答人可通过百度等搜索工具下载）。应答人务必在谈判前下载、安装“腾讯会议”软件，并提前熟悉掌握使用方法。因应答人自身原因造成的无法开展澄清、答疑、否决工作的，由此产生的风险由应答人承担。</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“腾讯会议”会议号：如需谈判，代理机构将在会议期间电话告知。</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视频会议名称：国网智能科技股份有限公司202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年第</w:t>
      </w:r>
      <w:r>
        <w:rPr>
          <w:rFonts w:hint="eastAsia" w:ascii="仿宋" w:hAnsi="仿宋" w:eastAsia="仿宋" w:cs="仿宋"/>
          <w:sz w:val="24"/>
          <w:szCs w:val="24"/>
          <w:highlight w:val="none"/>
          <w:lang w:val="en-US" w:eastAsia="zh-CN"/>
        </w:rPr>
        <w:t>一次</w:t>
      </w:r>
      <w:r>
        <w:rPr>
          <w:rFonts w:hint="eastAsia" w:ascii="仿宋" w:hAnsi="仿宋" w:eastAsia="仿宋" w:cs="仿宋"/>
          <w:sz w:val="24"/>
          <w:szCs w:val="24"/>
          <w:highlight w:val="none"/>
        </w:rPr>
        <w:t>服务类授权采购。</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谈判地点：采购人代表在谈判室，应答人授权代表人在各自公司或其自行指定地点。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谈判等候地点:本次谈判不设等候地点。</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谈判期间请各应答人保持电话畅通，及时关注手机短信、邮箱动态，以便及时沟通相关问题。</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CN"/>
        </w:rPr>
        <w:t>7</w:t>
      </w:r>
      <w:r>
        <w:rPr>
          <w:rFonts w:hint="eastAsia" w:ascii="仿宋" w:hAnsi="仿宋" w:eastAsia="仿宋" w:cs="仿宋"/>
          <w:sz w:val="24"/>
          <w:szCs w:val="24"/>
          <w:highlight w:val="none"/>
        </w:rPr>
        <w:t>应答保证金要求：所有应答都必须附有应答保证金，应答保证金金额详见“采购需求一览表”。所有应答都必须以包为单位提交应答保证金，没有提交应答保证金或应答保证金不符合要求的应答将被拒绝。</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应答保证金金额：详见“采购需求一览表”</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应答保证金形式：银行电汇、银行保函或应答保证金保险（具体要求详见采购文件）。应答保证金的有效期应与应答有效期一致。</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保证金缴纳账户信息：</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注：</w:t>
      </w:r>
      <w:r>
        <w:rPr>
          <w:rFonts w:hint="eastAsia" w:ascii="仿宋" w:hAnsi="仿宋" w:eastAsia="仿宋" w:cs="仿宋"/>
          <w:b/>
          <w:bCs/>
          <w:sz w:val="24"/>
          <w:szCs w:val="24"/>
          <w:highlight w:val="none"/>
        </w:rPr>
        <w:t>本次采购不接受现金汇款或个人账户递交。</w:t>
      </w:r>
      <w:r>
        <w:rPr>
          <w:rFonts w:hint="eastAsia" w:ascii="仿宋" w:hAnsi="仿宋" w:eastAsia="仿宋" w:cs="仿宋"/>
          <w:b/>
          <w:bCs/>
          <w:sz w:val="24"/>
          <w:szCs w:val="24"/>
          <w:highlight w:val="none"/>
          <w:lang w:eastAsia="zh-CN"/>
        </w:rPr>
        <w:t>保证金需从公司基本账户汇出，汇款后将汇款凭证及开户许可证（或开户证明）发送至招标代理公司邮箱。</w:t>
      </w:r>
      <w:r>
        <w:rPr>
          <w:rFonts w:hint="eastAsia" w:ascii="仿宋" w:hAnsi="仿宋" w:eastAsia="仿宋" w:cs="仿宋"/>
          <w:b/>
          <w:bCs/>
          <w:sz w:val="24"/>
          <w:szCs w:val="24"/>
          <w:highlight w:val="none"/>
        </w:rPr>
        <w:t>注：采用银行电汇形式递交应答保证金的应答人，请在附言栏注明标包保证金编码（</w:t>
      </w:r>
      <w:r>
        <w:rPr>
          <w:rFonts w:hint="eastAsia" w:ascii="仿宋" w:hAnsi="仿宋" w:eastAsia="仿宋" w:cs="仿宋"/>
          <w:b/>
          <w:bCs/>
          <w:color w:val="auto"/>
          <w:sz w:val="24"/>
          <w:szCs w:val="24"/>
          <w:highlight w:val="none"/>
        </w:rPr>
        <w:t>保证金编码规则：分标名称+包号</w:t>
      </w:r>
      <w:r>
        <w:rPr>
          <w:rFonts w:hint="eastAsia" w:ascii="仿宋" w:hAnsi="仿宋" w:eastAsia="仿宋" w:cs="仿宋"/>
          <w:b/>
          <w:bCs/>
          <w:sz w:val="24"/>
          <w:szCs w:val="24"/>
          <w:highlight w:val="none"/>
        </w:rPr>
        <w:t>）。</w:t>
      </w:r>
    </w:p>
    <w:p>
      <w:pPr>
        <w:keepNext w:val="0"/>
        <w:keepLines w:val="0"/>
        <w:widowControl w:val="0"/>
        <w:numPr>
          <w:ilvl w:val="-1"/>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sz w:val="24"/>
          <w:szCs w:val="24"/>
          <w:highlight w:val="none"/>
          <w:lang w:val="en-US" w:eastAsia="zh-CN"/>
        </w:rPr>
        <w:t>5.8</w:t>
      </w:r>
      <w:r>
        <w:rPr>
          <w:rFonts w:hint="eastAsia" w:ascii="仿宋" w:hAnsi="仿宋" w:eastAsia="仿宋" w:cs="仿宋"/>
          <w:color w:val="333333"/>
          <w:sz w:val="24"/>
          <w:szCs w:val="24"/>
          <w:highlight w:val="none"/>
          <w:shd w:val="clear" w:color="auto" w:fill="FFFFFF"/>
          <w:lang w:val="en-US" w:eastAsia="zh-CN"/>
        </w:rPr>
        <w:t>重要提示</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1为有效降低现场投标、开标带来的人员聚集风险，阻断病毒传播的潜在风险，保护所有投标及开标参与者身体健康，特对参与投标、开标人员做如下要求：</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（1）投标当日应做好防护措施，必须全程佩戴合格口罩；</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（2）体温不得超过 37.3°C；</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（3）不得有剧烈咳嗽等特殊症状；</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（4）自行准备签字用签字笔并建议佩戴一次性手套；</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rPr>
        <w:t>（5）建议投标人仅安排授权代表 1 人参加开标仪式，在进入招标代理机构办公场所前配合其进行体温测量和登记问询。</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lang w:eastAsia="zh-CN"/>
        </w:rPr>
        <w:t>（</w:t>
      </w:r>
      <w:r>
        <w:rPr>
          <w:rFonts w:hint="eastAsia" w:ascii="仿宋" w:hAnsi="仿宋" w:eastAsia="仿宋" w:cs="仿宋"/>
          <w:color w:val="333333"/>
          <w:sz w:val="24"/>
          <w:szCs w:val="24"/>
          <w:highlight w:val="none"/>
          <w:shd w:val="clear" w:color="auto" w:fill="FFFFFF"/>
          <w:lang w:val="en-US" w:eastAsia="zh-CN"/>
        </w:rPr>
        <w:t>6</w:t>
      </w:r>
      <w:r>
        <w:rPr>
          <w:rFonts w:hint="eastAsia" w:ascii="仿宋" w:hAnsi="仿宋" w:eastAsia="仿宋" w:cs="仿宋"/>
          <w:color w:val="333333"/>
          <w:sz w:val="24"/>
          <w:szCs w:val="24"/>
          <w:highlight w:val="none"/>
          <w:shd w:val="clear" w:color="auto" w:fill="FFFFFF"/>
          <w:lang w:eastAsia="zh-CN"/>
        </w:rPr>
        <w:t>）现场投标人员必须携带身份证、电子健康证（支付宝</w:t>
      </w:r>
      <w:r>
        <w:rPr>
          <w:rFonts w:hint="eastAsia" w:ascii="仿宋" w:hAnsi="仿宋" w:eastAsia="仿宋" w:cs="仿宋"/>
          <w:color w:val="333333"/>
          <w:sz w:val="24"/>
          <w:szCs w:val="24"/>
          <w:highlight w:val="none"/>
          <w:shd w:val="clear" w:color="auto" w:fill="FFFFFF"/>
          <w:lang w:val="en-US" w:eastAsia="zh-CN"/>
        </w:rPr>
        <w:t>APP</w:t>
      </w:r>
      <w:r>
        <w:rPr>
          <w:rFonts w:hint="eastAsia" w:ascii="仿宋" w:hAnsi="仿宋" w:eastAsia="仿宋" w:cs="仿宋"/>
          <w:color w:val="333333"/>
          <w:sz w:val="24"/>
          <w:szCs w:val="24"/>
          <w:highlight w:val="none"/>
          <w:shd w:val="clear" w:color="auto" w:fill="FFFFFF"/>
          <w:lang w:eastAsia="zh-CN"/>
        </w:rPr>
        <w:t>或健康山东</w:t>
      </w:r>
      <w:r>
        <w:rPr>
          <w:rFonts w:hint="eastAsia" w:ascii="仿宋" w:hAnsi="仿宋" w:eastAsia="仿宋" w:cs="仿宋"/>
          <w:color w:val="333333"/>
          <w:sz w:val="24"/>
          <w:szCs w:val="24"/>
          <w:highlight w:val="none"/>
          <w:shd w:val="clear" w:color="auto" w:fill="FFFFFF"/>
          <w:lang w:val="en-US" w:eastAsia="zh-CN"/>
        </w:rPr>
        <w:t>微信公众号下载注册</w:t>
      </w:r>
      <w:r>
        <w:rPr>
          <w:rFonts w:hint="eastAsia" w:ascii="仿宋" w:hAnsi="仿宋" w:eastAsia="仿宋" w:cs="仿宋"/>
          <w:color w:val="333333"/>
          <w:sz w:val="24"/>
          <w:szCs w:val="24"/>
          <w:highlight w:val="none"/>
          <w:shd w:val="clear" w:color="auto" w:fill="FFFFFF"/>
          <w:lang w:eastAsia="zh-CN"/>
        </w:rPr>
        <w:t>）或出入证。</w:t>
      </w:r>
    </w:p>
    <w:p>
      <w:pPr>
        <w:keepNext w:val="0"/>
        <w:keepLines w:val="0"/>
        <w:widowControl w:val="0"/>
        <w:numPr>
          <w:ilvl w:val="0"/>
          <w:numId w:val="0"/>
        </w:numPr>
        <w:suppressLineNumbers w:val="0"/>
        <w:spacing w:before="0" w:beforeLines="0" w:beforeAutospacing="0" w:after="0" w:afterAutospacing="0" w:line="400" w:lineRule="exact"/>
        <w:ind w:right="0" w:rightChars="0" w:firstLine="480" w:firstLineChars="200"/>
        <w:rPr>
          <w:rFonts w:hint="eastAsia" w:ascii="仿宋" w:hAnsi="仿宋" w:eastAsia="仿宋" w:cs="仿宋"/>
          <w:color w:val="333333"/>
          <w:sz w:val="24"/>
          <w:szCs w:val="24"/>
          <w:highlight w:val="none"/>
          <w:shd w:val="clear" w:color="auto" w:fill="FFFFFF"/>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2根据政府疫情防控有关要求，如参与投标、开标人员现场检测体温超标，存在剧烈咳嗽等特殊症状，招标人有权拒绝其进入投标及开标现场。</w:t>
      </w:r>
    </w:p>
    <w:p>
      <w:pPr>
        <w:widowControl w:val="0"/>
        <w:numPr>
          <w:ilvl w:val="0"/>
          <w:numId w:val="0"/>
        </w:numPr>
        <w:spacing w:before="0" w:beforeLines="0" w:beforeAutospacing="0" w:afterAutospacing="0" w:line="4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333333"/>
          <w:sz w:val="24"/>
          <w:szCs w:val="24"/>
          <w:highlight w:val="none"/>
          <w:shd w:val="clear" w:color="auto" w:fill="FFFFFF"/>
          <w:lang w:val="en-US" w:eastAsia="zh-CN"/>
        </w:rPr>
        <w:t>5.8.</w:t>
      </w:r>
      <w:r>
        <w:rPr>
          <w:rFonts w:hint="eastAsia" w:ascii="仿宋" w:hAnsi="仿宋" w:eastAsia="仿宋" w:cs="仿宋"/>
          <w:color w:val="333333"/>
          <w:sz w:val="24"/>
          <w:szCs w:val="24"/>
          <w:highlight w:val="none"/>
          <w:shd w:val="clear" w:color="auto" w:fill="FFFFFF"/>
        </w:rPr>
        <w:t>3不建议采取邮寄方式提交投标文件及投标文件的修改文件，如投标人因特殊情况确需邮寄，请提前联系代理机构确认相关事宜。采取邮寄方式提交的，文件送达时间以招标人实际收到时间为准，请投标人合理预留邮寄时间，自行监控邮件寄送进度，如因邮寄进度问题造成投标失败，责任由投标人自行承担。采用邮寄方式可能造成的文件遗失、密封性遭到破坏、逾期等风险，由投标人自行承担。</w:t>
      </w:r>
      <w:r>
        <w:rPr>
          <w:rFonts w:hint="eastAsia" w:ascii="仿宋" w:hAnsi="仿宋" w:eastAsia="仿宋" w:cs="仿宋"/>
          <w:color w:val="333333"/>
          <w:sz w:val="24"/>
          <w:szCs w:val="24"/>
          <w:highlight w:val="none"/>
          <w:shd w:val="clear" w:color="auto" w:fill="FFFFFF"/>
        </w:rPr>
        <w:br w:type="textWrapping"/>
      </w:r>
      <w:r>
        <w:rPr>
          <w:rFonts w:hint="eastAsia" w:ascii="仿宋" w:hAnsi="仿宋" w:eastAsia="仿宋" w:cs="仿宋"/>
          <w:b/>
          <w:sz w:val="24"/>
          <w:szCs w:val="24"/>
          <w:highlight w:val="none"/>
          <w:lang w:val="en-US" w:eastAsia="zh-CN"/>
        </w:rPr>
        <w:t>6</w:t>
      </w:r>
      <w:r>
        <w:rPr>
          <w:rFonts w:hint="eastAsia" w:ascii="仿宋" w:hAnsi="仿宋" w:eastAsia="仿宋" w:cs="仿宋"/>
          <w:b/>
          <w:sz w:val="24"/>
          <w:szCs w:val="24"/>
          <w:highlight w:val="none"/>
        </w:rPr>
        <w:t>. 发布公告的媒介</w:t>
      </w:r>
    </w:p>
    <w:p>
      <w:pPr>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本次采购采取公开竞争性谈判方式，采购代理机构在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国家电网有限公司电子商务平台</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（https://ecp.sgcc.com.cn/ecp2.0/portal/）</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“中国招标投标公共服务平台”（http://www.cebpubservice.com/）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三誉招标网”（ http://www.syzbgs.com/zhaobiao/）上发布采购公告，采购公告将明确对应答人的资格要求、发售采购文件的日期和地点、接收应答文件、谈判等事宜。</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友情提示:本次采购在国家电网有限公司电子商务平台上进行，凡参与的应答人必须在国家电网有限公司电子商务平台注册账号，具备中国金融认证中心（CFCA）唯一指定电子钥匙办理厂商优泰科技发展有限公司的电子钥匙。相关事宜见国家电网有限公司电子商务平台（https://ecp.sgcc.com.cn/ecp2.0/portal/，使用谷歌浏览器）。</w:t>
      </w:r>
    </w:p>
    <w:p>
      <w:pPr>
        <w:spacing w:line="400" w:lineRule="exact"/>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以上内容如有变更以采购文件和变更通知为准。</w:t>
      </w:r>
    </w:p>
    <w:p>
      <w:pPr>
        <w:spacing w:line="400" w:lineRule="exact"/>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7</w:t>
      </w:r>
      <w:r>
        <w:rPr>
          <w:rFonts w:hint="eastAsia" w:ascii="仿宋" w:hAnsi="仿宋" w:eastAsia="仿宋" w:cs="仿宋"/>
          <w:b/>
          <w:sz w:val="24"/>
          <w:szCs w:val="24"/>
          <w:highlight w:val="none"/>
        </w:rPr>
        <w:t>. 重要提示</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☆本次采购中，应答人应按照采购文件要求递交纸质应答文件。</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☆本批次采购所有要求提供厂商授权书或售后服务承诺函的标包，均需应答人递交纸质应答文件时单独递交密封的厂商授权书原件，若未提交厂商授权书原件，其应答文件作终止谈判处理。</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☆山东省税务营改增工作于2016年5月份正式启动，为保证发票开具工作顺利开展，请各应答人按要求填写附件3：增值税发票信息表，并按指定方式提交代理机构。</w:t>
      </w:r>
    </w:p>
    <w:p>
      <w:pPr>
        <w:spacing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本批次竞争性谈判所有标包业绩须是与项目单位直接签订并执行的合同，其它的不予认可。业绩均应出具相关合同的关键部分（包括封面、合同协议书、签署页、关键条款等）以及采购公告专用资格部分要求的中标通知书、发票等证明材料复印件。</w:t>
      </w:r>
    </w:p>
    <w:p>
      <w:pPr>
        <w:pStyle w:val="273"/>
        <w:numPr>
          <w:ilvl w:val="0"/>
          <w:numId w:val="0"/>
        </w:numPr>
        <w:spacing w:before="32" w:beforeLines="1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8</w:t>
      </w:r>
      <w:r>
        <w:rPr>
          <w:rFonts w:hint="eastAsia" w:ascii="仿宋" w:hAnsi="仿宋" w:eastAsia="仿宋" w:cs="仿宋"/>
          <w:b/>
          <w:sz w:val="24"/>
          <w:szCs w:val="24"/>
          <w:highlight w:val="none"/>
        </w:rPr>
        <w:t>. 首次报价公示</w:t>
      </w:r>
    </w:p>
    <w:p>
      <w:pPr>
        <w:widowControl w:val="0"/>
        <w:spacing w:before="0" w:beforeLines="0" w:line="400" w:lineRule="exact"/>
        <w:ind w:firstLineChars="200"/>
        <w:rPr>
          <w:rFonts w:hint="eastAsia" w:ascii="仿宋" w:hAnsi="仿宋" w:eastAsia="仿宋" w:cs="仿宋"/>
          <w:b w:val="0"/>
          <w:color w:val="333333"/>
          <w:sz w:val="24"/>
          <w:szCs w:val="24"/>
          <w:highlight w:val="none"/>
          <w:shd w:val="clear" w:color="auto" w:fill="FFFFFF"/>
          <w:lang w:val="en-US" w:eastAsia="zh-CN"/>
        </w:rPr>
      </w:pPr>
      <w:r>
        <w:rPr>
          <w:rFonts w:hint="eastAsia" w:ascii="仿宋" w:hAnsi="仿宋" w:eastAsia="仿宋" w:cs="仿宋"/>
          <w:color w:val="333333"/>
          <w:sz w:val="24"/>
          <w:szCs w:val="24"/>
          <w:highlight w:val="none"/>
          <w:shd w:val="clear" w:color="auto" w:fill="FFFFFF"/>
        </w:rPr>
        <w:t>代理机构在应答截止时间之后多轮报价前，在国家电网有限公司电子商务平台公示首次报价。应答人可登陆国家电网有限公司电子商务平台，登陆账号后自行查看本项目首轮报价情况。</w:t>
      </w:r>
    </w:p>
    <w:p>
      <w:pPr>
        <w:pStyle w:val="273"/>
        <w:numPr>
          <w:ilvl w:val="0"/>
          <w:numId w:val="0"/>
        </w:numPr>
        <w:spacing w:after="120" w:line="400" w:lineRule="exact"/>
        <w:ind w:leftChars="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9.</w:t>
      </w:r>
      <w:r>
        <w:rPr>
          <w:rFonts w:hint="eastAsia" w:ascii="仿宋" w:hAnsi="仿宋" w:eastAsia="仿宋" w:cs="仿宋"/>
          <w:b/>
          <w:sz w:val="24"/>
          <w:szCs w:val="24"/>
          <w:highlight w:val="none"/>
        </w:rPr>
        <w:t>联系方式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lang w:val="en-US" w:eastAsia="zh-CN"/>
        </w:rPr>
        <w:t>济南市市中区二环南路3377号绿地新都会A1-3号写字楼11层1102室</w:t>
      </w:r>
    </w:p>
    <w:p>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邮编：</w:t>
      </w:r>
      <w:r>
        <w:rPr>
          <w:rFonts w:hint="eastAsia" w:ascii="仿宋" w:hAnsi="仿宋" w:eastAsia="仿宋" w:cs="仿宋"/>
          <w:sz w:val="24"/>
          <w:szCs w:val="24"/>
          <w:highlight w:val="none"/>
          <w:lang w:val="en-US" w:eastAsia="zh-CN"/>
        </w:rPr>
        <w:t>250000</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联系人：张月秀</w:t>
      </w:r>
      <w:r>
        <w:rPr>
          <w:rFonts w:hint="eastAsia" w:ascii="仿宋" w:hAnsi="仿宋" w:eastAsia="仿宋" w:cs="仿宋"/>
          <w:sz w:val="24"/>
          <w:szCs w:val="24"/>
          <w:highlight w:val="none"/>
          <w:lang w:eastAsia="zh-CN"/>
        </w:rPr>
        <w:t>、张如意</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w:t>
      </w:r>
      <w:r>
        <w:rPr>
          <w:rFonts w:hint="eastAsia" w:ascii="仿宋" w:hAnsi="仿宋" w:eastAsia="仿宋" w:cs="仿宋"/>
          <w:b w:val="0"/>
          <w:bCs w:val="0"/>
          <w:sz w:val="24"/>
          <w:szCs w:val="24"/>
          <w:highlight w:val="none"/>
        </w:rPr>
        <w:t>0531-55562157/</w:t>
      </w:r>
      <w:r>
        <w:rPr>
          <w:rFonts w:hint="eastAsia" w:ascii="仿宋" w:hAnsi="仿宋" w:eastAsia="仿宋" w:cs="仿宋"/>
          <w:b w:val="0"/>
          <w:bCs w:val="0"/>
          <w:sz w:val="24"/>
          <w:szCs w:val="24"/>
          <w:highlight w:val="none"/>
          <w:lang w:val="en-US" w:eastAsia="zh-CN"/>
        </w:rPr>
        <w:t>0531-55562158</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传真：0531-58185101</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电子邮箱：syzbgs@vip.163.com</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开户名称：山东三誉招标代理有限公司</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开户银行：中国建设银行股份有限公司济南通联花园支行</w:t>
      </w:r>
    </w:p>
    <w:p>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帐    号：37050161638900000016</w:t>
      </w:r>
      <w:r>
        <w:rPr>
          <w:rFonts w:hint="eastAsia" w:ascii="仿宋" w:hAnsi="仿宋" w:eastAsia="仿宋" w:cs="仿宋"/>
          <w:sz w:val="24"/>
          <w:szCs w:val="24"/>
          <w:highlight w:val="none"/>
          <w:lang w:eastAsia="zh-CN"/>
        </w:rPr>
        <w:t>。</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网    址： http://www.syzbgs.com/zhaobiao/</w:t>
      </w:r>
    </w:p>
    <w:p>
      <w:pPr>
        <w:jc w:val="right"/>
        <w:rPr>
          <w:rFonts w:hint="eastAsia" w:ascii="仿宋" w:hAnsi="仿宋" w:eastAsia="仿宋" w:cs="仿宋"/>
          <w:sz w:val="24"/>
          <w:szCs w:val="24"/>
          <w:highlight w:val="none"/>
        </w:rPr>
      </w:pPr>
    </w:p>
    <w:p>
      <w:pPr>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01</w:t>
      </w:r>
      <w:r>
        <w:rPr>
          <w:rFonts w:hint="eastAsia" w:ascii="仿宋" w:hAnsi="仿宋" w:eastAsia="仿宋" w:cs="仿宋"/>
          <w:sz w:val="24"/>
          <w:szCs w:val="24"/>
          <w:highlight w:val="none"/>
        </w:rPr>
        <w:t>月</w:t>
      </w:r>
    </w:p>
    <w:p>
      <w:pPr>
        <w:rPr>
          <w:rFonts w:hint="eastAsia" w:ascii="仿宋" w:hAnsi="仿宋" w:eastAsia="仿宋" w:cs="仿宋"/>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pPr>
        <w:tabs>
          <w:tab w:val="left" w:pos="625"/>
        </w:tabs>
        <w:rPr>
          <w:rFonts w:hint="eastAsia" w:ascii="仿宋" w:hAnsi="仿宋" w:eastAsia="仿宋" w:cs="仿宋"/>
          <w:b/>
          <w:sz w:val="24"/>
          <w:szCs w:val="24"/>
          <w:highlight w:val="none"/>
        </w:rPr>
      </w:pPr>
      <w:r>
        <w:rPr>
          <w:rFonts w:hint="eastAsia" w:ascii="仿宋" w:hAnsi="仿宋" w:eastAsia="仿宋" w:cs="仿宋"/>
          <w:b/>
          <w:sz w:val="24"/>
          <w:szCs w:val="24"/>
          <w:highlight w:val="none"/>
        </w:rPr>
        <w:t>附件1：采购需求一览表</w:t>
      </w: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1             </w:t>
      </w:r>
      <w:r>
        <w:rPr>
          <w:rFonts w:hint="eastAsia" w:ascii="仿宋" w:hAnsi="仿宋" w:eastAsia="仿宋" w:cs="仿宋"/>
          <w:b/>
          <w:sz w:val="24"/>
          <w:szCs w:val="24"/>
          <w:highlight w:val="none"/>
        </w:rPr>
        <w:t>分标名称：综合服务-车辆租赁</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分标编号：062101-9003001-9010</w:t>
      </w:r>
    </w:p>
    <w:tbl>
      <w:tblPr>
        <w:tblStyle w:val="57"/>
        <w:tblW w:w="12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633"/>
        <w:gridCol w:w="933"/>
        <w:gridCol w:w="817"/>
        <w:gridCol w:w="1200"/>
        <w:gridCol w:w="3383"/>
        <w:gridCol w:w="1821"/>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3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包</w:t>
            </w:r>
            <w:r>
              <w:rPr>
                <w:rFonts w:hint="eastAsia" w:ascii="仿宋" w:hAnsi="仿宋" w:eastAsia="仿宋" w:cs="Arial"/>
                <w:b/>
                <w:bCs/>
                <w:color w:val="000000" w:themeColor="text1"/>
                <w:kern w:val="0"/>
                <w:sz w:val="22"/>
                <w:szCs w:val="22"/>
                <w14:textFill>
                  <w14:solidFill>
                    <w14:schemeClr w14:val="tx1"/>
                  </w14:solidFill>
                </w14:textFill>
              </w:rPr>
              <w:t>名称</w:t>
            </w:r>
          </w:p>
        </w:tc>
        <w:tc>
          <w:tcPr>
            <w:tcW w:w="163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93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81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200" w:type="dxa"/>
            <w:vAlign w:val="center"/>
          </w:tcPr>
          <w:p>
            <w:pPr>
              <w:widowControl/>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服务期</w:t>
            </w:r>
          </w:p>
        </w:tc>
        <w:tc>
          <w:tcPr>
            <w:tcW w:w="3383"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821"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533"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jc w:val="center"/>
        </w:trPr>
        <w:tc>
          <w:tcPr>
            <w:tcW w:w="1034"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auto"/>
                <w:kern w:val="0"/>
                <w:sz w:val="24"/>
                <w:szCs w:val="24"/>
                <w:lang w:val="en-US" w:eastAsia="zh-CN"/>
              </w:rPr>
              <w:t>通勤车租赁服务项目</w:t>
            </w:r>
          </w:p>
        </w:tc>
        <w:tc>
          <w:tcPr>
            <w:tcW w:w="1633"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olor w:val="auto"/>
                <w:kern w:val="0"/>
                <w:sz w:val="24"/>
                <w:szCs w:val="24"/>
                <w:lang w:val="en-US" w:eastAsia="zh-CN"/>
              </w:rPr>
              <w:t>国网智能科技股份有限公司通勤车租赁服务，包括：员工日常通勤、加班通勤以及零星用车需求。</w:t>
            </w:r>
          </w:p>
        </w:tc>
        <w:tc>
          <w:tcPr>
            <w:tcW w:w="933" w:type="dxa"/>
            <w:vAlign w:val="center"/>
          </w:tcPr>
          <w:p>
            <w:pPr>
              <w:widowControl/>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w:t>
            </w:r>
          </w:p>
        </w:tc>
        <w:tc>
          <w:tcPr>
            <w:tcW w:w="817" w:type="dxa"/>
            <w:vAlign w:val="center"/>
          </w:tcPr>
          <w:p>
            <w:pPr>
              <w:widowControl/>
              <w:adjustRightInd w:val="0"/>
              <w:snapToGrid w:val="0"/>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宗</w:t>
            </w:r>
          </w:p>
        </w:tc>
        <w:tc>
          <w:tcPr>
            <w:tcW w:w="1200" w:type="dxa"/>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一年</w:t>
            </w:r>
          </w:p>
        </w:tc>
        <w:tc>
          <w:tcPr>
            <w:tcW w:w="3383" w:type="dxa"/>
            <w:vAlign w:val="center"/>
          </w:tcPr>
          <w:p>
            <w:pPr>
              <w:widowControl/>
              <w:snapToGrid w:val="0"/>
              <w:spacing w:line="240" w:lineRule="auto"/>
              <w:ind w:firstLine="0" w:firstLineChars="0"/>
              <w:jc w:val="left"/>
              <w:rPr>
                <w:rFonts w:hint="eastAsia" w:ascii="方正仿宋_GBK" w:hAnsi="仿宋" w:eastAsia="方正仿宋_GBK" w:cs="仿宋"/>
                <w:kern w:val="2"/>
                <w:sz w:val="20"/>
                <w:szCs w:val="20"/>
                <w:lang w:bidi="ar"/>
              </w:rPr>
            </w:pPr>
            <w:r>
              <w:rPr>
                <w:rFonts w:hint="eastAsia" w:ascii="方正仿宋_GBK" w:hAnsi="仿宋" w:eastAsia="方正仿宋_GBK" w:cs="仿宋"/>
                <w:b w:val="0"/>
                <w:bCs w:val="0"/>
                <w:kern w:val="2"/>
                <w:sz w:val="20"/>
                <w:szCs w:val="20"/>
                <w:lang w:val="en-US" w:eastAsia="zh-CN" w:bidi="ar"/>
              </w:rPr>
              <w:t>1.供应商</w:t>
            </w:r>
            <w:r>
              <w:rPr>
                <w:rFonts w:hint="eastAsia" w:ascii="方正仿宋_GBK" w:hAnsi="仿宋" w:eastAsia="方正仿宋_GBK" w:cs="仿宋"/>
                <w:b w:val="0"/>
                <w:bCs w:val="0"/>
                <w:kern w:val="2"/>
                <w:sz w:val="20"/>
                <w:szCs w:val="20"/>
                <w:lang w:bidi="ar"/>
              </w:rPr>
              <w:t>要求</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应答人应具有独立订立合同的法人资格</w:t>
            </w:r>
            <w:r>
              <w:rPr>
                <w:rFonts w:hint="eastAsia" w:ascii="方正仿宋_GBK" w:hAnsi="仿宋" w:eastAsia="方正仿宋_GBK" w:cs="仿宋"/>
                <w:kern w:val="2"/>
                <w:sz w:val="20"/>
                <w:szCs w:val="20"/>
                <w:lang w:val="en-US" w:eastAsia="zh-CN" w:bidi="ar"/>
              </w:rPr>
              <w:t>；</w:t>
            </w:r>
          </w:p>
          <w:p>
            <w:pPr>
              <w:widowControl/>
              <w:snapToGrid w:val="0"/>
              <w:spacing w:line="240" w:lineRule="auto"/>
              <w:ind w:firstLine="0" w:firstLineChars="0"/>
              <w:jc w:val="left"/>
              <w:rPr>
                <w:rFonts w:hint="eastAsia" w:ascii="方正仿宋_GBK" w:hAnsi="仿宋" w:eastAsia="方正仿宋_GBK" w:cs="仿宋"/>
                <w:kern w:val="2"/>
                <w:sz w:val="20"/>
                <w:szCs w:val="20"/>
                <w:lang w:val="en-US" w:eastAsia="zh-CN" w:bidi="ar"/>
              </w:rPr>
            </w:pPr>
            <w:r>
              <w:rPr>
                <w:rFonts w:hint="eastAsia" w:ascii="方正仿宋_GBK" w:hAnsi="仿宋" w:eastAsia="方正仿宋_GBK" w:cs="仿宋"/>
                <w:b w:val="0"/>
                <w:bCs w:val="0"/>
                <w:kern w:val="2"/>
                <w:sz w:val="20"/>
                <w:szCs w:val="20"/>
                <w:lang w:val="en-US" w:eastAsia="zh-CN" w:bidi="ar"/>
              </w:rPr>
              <w:t>2.</w:t>
            </w:r>
            <w:r>
              <w:rPr>
                <w:rFonts w:hint="eastAsia" w:ascii="方正仿宋_GBK" w:hAnsi="仿宋" w:eastAsia="方正仿宋_GBK" w:cs="仿宋"/>
                <w:b w:val="0"/>
                <w:bCs w:val="0"/>
                <w:kern w:val="2"/>
                <w:sz w:val="20"/>
                <w:szCs w:val="20"/>
                <w:lang w:bidi="ar"/>
              </w:rPr>
              <w:t>国家法律、法规、部门规章及规范标准规定的有效许可证</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val="en-US" w:eastAsia="zh-CN" w:bidi="ar"/>
              </w:rPr>
              <w:t>年检合格的道路营运许可证；</w:t>
            </w:r>
          </w:p>
          <w:p>
            <w:pPr>
              <w:widowControl/>
              <w:snapToGrid w:val="0"/>
              <w:spacing w:line="240" w:lineRule="auto"/>
              <w:ind w:firstLine="0" w:firstLineChars="0"/>
              <w:jc w:val="left"/>
              <w:rPr>
                <w:rFonts w:hint="eastAsia" w:ascii="方正仿宋_GBK" w:hAnsi="仿宋" w:eastAsia="方正仿宋_GBK" w:cs="仿宋"/>
                <w:kern w:val="2"/>
                <w:sz w:val="20"/>
                <w:szCs w:val="20"/>
                <w:lang w:val="en-US" w:eastAsia="zh-CN" w:bidi="ar"/>
              </w:rPr>
            </w:pPr>
            <w:r>
              <w:rPr>
                <w:rFonts w:hint="eastAsia" w:ascii="方正仿宋_GBK" w:hAnsi="仿宋" w:eastAsia="方正仿宋_GBK" w:cs="仿宋"/>
                <w:b w:val="0"/>
                <w:bCs w:val="0"/>
                <w:kern w:val="2"/>
                <w:sz w:val="20"/>
                <w:szCs w:val="20"/>
                <w:lang w:val="en-US" w:eastAsia="zh-CN" w:bidi="ar"/>
              </w:rPr>
              <w:t>3.</w:t>
            </w:r>
            <w:r>
              <w:rPr>
                <w:rFonts w:hint="eastAsia" w:ascii="方正仿宋_GBK" w:hAnsi="仿宋" w:eastAsia="方正仿宋_GBK" w:cs="仿宋"/>
                <w:b w:val="0"/>
                <w:bCs w:val="0"/>
                <w:kern w:val="2"/>
                <w:sz w:val="20"/>
                <w:szCs w:val="20"/>
                <w:lang w:bidi="ar"/>
              </w:rPr>
              <w:t>有效的安全生产许可证</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val="en-US" w:eastAsia="zh-CN" w:bidi="ar"/>
              </w:rPr>
              <w:t>近两年内投标人在安全生产中无重大伤亡事故且未被行业主管部门通报（提供证明材料）；</w:t>
            </w:r>
          </w:p>
          <w:p>
            <w:pPr>
              <w:keepNext w:val="0"/>
              <w:keepLines w:val="0"/>
              <w:widowControl/>
              <w:snapToGrid w:val="0"/>
              <w:spacing w:line="240" w:lineRule="auto"/>
              <w:ind w:firstLine="0" w:firstLineChars="0"/>
              <w:jc w:val="left"/>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方正仿宋_GBK" w:hAnsi="仿宋" w:eastAsia="方正仿宋_GBK" w:cs="仿宋"/>
                <w:b w:val="0"/>
                <w:bCs w:val="0"/>
                <w:kern w:val="2"/>
                <w:sz w:val="20"/>
                <w:szCs w:val="20"/>
                <w:lang w:val="en-US" w:eastAsia="zh-CN" w:bidi="ar"/>
              </w:rPr>
              <w:t>4.</w:t>
            </w:r>
            <w:r>
              <w:rPr>
                <w:rFonts w:hint="eastAsia" w:ascii="方正仿宋_GBK" w:hAnsi="仿宋" w:eastAsia="方正仿宋_GBK" w:cs="仿宋"/>
                <w:b w:val="0"/>
                <w:bCs w:val="0"/>
                <w:kern w:val="2"/>
                <w:sz w:val="20"/>
                <w:szCs w:val="20"/>
                <w:lang w:bidi="ar"/>
              </w:rPr>
              <w:t>备注</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不接受代理商及联合体投标</w:t>
            </w:r>
            <w:r>
              <w:rPr>
                <w:rFonts w:hint="eastAsia" w:ascii="方正仿宋_GBK" w:hAnsi="仿宋" w:eastAsia="方正仿宋_GBK" w:cs="仿宋"/>
                <w:kern w:val="2"/>
                <w:sz w:val="20"/>
                <w:szCs w:val="20"/>
                <w:lang w:eastAsia="zh-CN" w:bidi="ar"/>
              </w:rPr>
              <w:t>。</w:t>
            </w:r>
          </w:p>
        </w:tc>
        <w:tc>
          <w:tcPr>
            <w:tcW w:w="1821" w:type="dxa"/>
            <w:vAlign w:val="center"/>
          </w:tcPr>
          <w:p>
            <w:pPr>
              <w:widowControl/>
              <w:snapToGrid w:val="0"/>
              <w:spacing w:line="240" w:lineRule="auto"/>
              <w:ind w:firstLine="0" w:firstLineChars="0"/>
              <w:jc w:val="left"/>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方正仿宋_GBK" w:hAnsi="仿宋" w:eastAsia="方正仿宋_GBK" w:cs="仿宋"/>
                <w:b w:val="0"/>
                <w:bCs w:val="0"/>
                <w:kern w:val="2"/>
                <w:sz w:val="20"/>
                <w:szCs w:val="20"/>
                <w:lang w:bidi="ar"/>
              </w:rPr>
              <w:t>完成过与招标项目相类似的同等或以上技术要求的项目</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201</w:t>
            </w:r>
            <w:r>
              <w:rPr>
                <w:rFonts w:hint="eastAsia" w:ascii="方正仿宋_GBK" w:hAnsi="仿宋" w:eastAsia="方正仿宋_GBK" w:cs="仿宋"/>
                <w:kern w:val="2"/>
                <w:sz w:val="20"/>
                <w:szCs w:val="20"/>
                <w:lang w:val="en-US" w:eastAsia="zh-CN" w:bidi="ar"/>
              </w:rPr>
              <w:t>8</w:t>
            </w:r>
            <w:r>
              <w:rPr>
                <w:rFonts w:hint="eastAsia" w:ascii="方正仿宋_GBK" w:hAnsi="仿宋" w:eastAsia="方正仿宋_GBK" w:cs="仿宋"/>
                <w:kern w:val="2"/>
                <w:sz w:val="20"/>
                <w:szCs w:val="20"/>
                <w:lang w:bidi="ar"/>
              </w:rPr>
              <w:t>年1月1日至投标截止日内完成过与招标项目相类似的同等或以上技术要求的项目不少于3份</w:t>
            </w:r>
            <w:r>
              <w:rPr>
                <w:rFonts w:hint="eastAsia" w:ascii="方正仿宋_GBK" w:hAnsi="仿宋" w:eastAsia="方正仿宋_GBK" w:cs="仿宋"/>
                <w:kern w:val="2"/>
                <w:sz w:val="20"/>
                <w:szCs w:val="20"/>
                <w:lang w:eastAsia="zh-CN" w:bidi="ar"/>
              </w:rPr>
              <w:t>且每份</w:t>
            </w:r>
            <w:r>
              <w:rPr>
                <w:rFonts w:hint="eastAsia" w:ascii="方正仿宋_GBK" w:hAnsi="仿宋" w:eastAsia="方正仿宋_GBK" w:cs="仿宋"/>
                <w:kern w:val="2"/>
                <w:sz w:val="20"/>
                <w:szCs w:val="20"/>
                <w:lang w:bidi="ar"/>
              </w:rPr>
              <w:t>合同额不低于50万且。注：</w:t>
            </w:r>
            <w:r>
              <w:rPr>
                <w:rFonts w:hint="eastAsia" w:ascii="方正仿宋_GBK" w:hAnsi="仿宋" w:eastAsia="方正仿宋_GBK" w:cs="仿宋"/>
                <w:kern w:val="2"/>
                <w:sz w:val="20"/>
                <w:szCs w:val="20"/>
                <w:lang w:eastAsia="zh-CN" w:bidi="ar"/>
              </w:rPr>
              <w:t>需</w:t>
            </w:r>
            <w:r>
              <w:rPr>
                <w:rFonts w:hint="eastAsia" w:ascii="方正仿宋_GBK" w:hAnsi="仿宋" w:eastAsia="方正仿宋_GBK" w:cs="仿宋"/>
                <w:kern w:val="2"/>
                <w:sz w:val="20"/>
                <w:szCs w:val="20"/>
                <w:lang w:bidi="ar"/>
              </w:rPr>
              <w:t>提供对应的合同复印件。</w:t>
            </w:r>
          </w:p>
        </w:tc>
        <w:tc>
          <w:tcPr>
            <w:tcW w:w="1533" w:type="dxa"/>
            <w:vAlign w:val="center"/>
          </w:tcPr>
          <w:p>
            <w:pPr>
              <w:widowControl/>
              <w:adjustRightInd w:val="0"/>
              <w:snapToGrid w:val="0"/>
              <w:jc w:val="center"/>
              <w:rPr>
                <w:rFonts w:hint="eastAsia"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1.5</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tabs>
          <w:tab w:val="left" w:pos="625"/>
        </w:tabs>
        <w:ind w:firstLine="241" w:firstLineChars="100"/>
        <w:rPr>
          <w:rFonts w:hint="eastAsia" w:ascii="仿宋" w:hAnsi="仿宋" w:eastAsia="仿宋" w:cs="仿宋"/>
          <w:b/>
          <w:sz w:val="24"/>
          <w:szCs w:val="24"/>
          <w:highlight w:val="none"/>
          <w:lang w:eastAsia="zh-CN"/>
        </w:rPr>
        <w:sectPr>
          <w:headerReference r:id="rId4" w:type="default"/>
          <w:pgSz w:w="16838" w:h="11906" w:orient="landscape"/>
          <w:pgMar w:top="1797" w:right="1440" w:bottom="1797" w:left="1440" w:header="851" w:footer="992" w:gutter="0"/>
          <w:pgNumType w:fmt="decimal"/>
          <w:cols w:space="720" w:num="1"/>
          <w:docGrid w:linePitch="312" w:charSpace="0"/>
        </w:sect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2             </w:t>
      </w:r>
      <w:r>
        <w:rPr>
          <w:rFonts w:hint="eastAsia" w:ascii="仿宋" w:hAnsi="仿宋" w:eastAsia="仿宋" w:cs="仿宋"/>
          <w:b/>
          <w:sz w:val="24"/>
          <w:szCs w:val="24"/>
          <w:highlight w:val="none"/>
        </w:rPr>
        <w:t>分标名称：综合服务-中介服务-法律服务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分标编号：062101-9003001-9057</w:t>
      </w:r>
    </w:p>
    <w:tbl>
      <w:tblPr>
        <w:tblStyle w:val="57"/>
        <w:tblW w:w="12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887"/>
        <w:gridCol w:w="816"/>
        <w:gridCol w:w="700"/>
        <w:gridCol w:w="1067"/>
        <w:gridCol w:w="3063"/>
        <w:gridCol w:w="160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包</w:t>
            </w:r>
            <w:r>
              <w:rPr>
                <w:rFonts w:hint="eastAsia" w:ascii="仿宋" w:hAnsi="仿宋" w:eastAsia="仿宋" w:cs="Arial"/>
                <w:b/>
                <w:bCs/>
                <w:color w:val="000000" w:themeColor="text1"/>
                <w:kern w:val="0"/>
                <w:sz w:val="22"/>
                <w:szCs w:val="22"/>
                <w14:textFill>
                  <w14:solidFill>
                    <w14:schemeClr w14:val="tx1"/>
                  </w14:solidFill>
                </w14:textFill>
              </w:rPr>
              <w:t>名称</w:t>
            </w:r>
          </w:p>
        </w:tc>
        <w:tc>
          <w:tcPr>
            <w:tcW w:w="188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1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0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6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3063"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600"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640"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7" w:hRule="atLeast"/>
          <w:jc w:val="center"/>
        </w:trPr>
        <w:tc>
          <w:tcPr>
            <w:tcW w:w="1366" w:type="dxa"/>
            <w:vAlign w:val="center"/>
          </w:tcPr>
          <w:p>
            <w:pPr>
              <w:widowControl/>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科创板上市法律服务采购项目</w:t>
            </w:r>
          </w:p>
        </w:tc>
        <w:tc>
          <w:tcPr>
            <w:tcW w:w="1887" w:type="dxa"/>
            <w:vAlign w:val="center"/>
          </w:tcPr>
          <w:p>
            <w:pPr>
              <w:widowControl/>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国网智能科技股份有限公司</w:t>
            </w:r>
            <w:r>
              <w:rPr>
                <w:rFonts w:hint="eastAsia" w:ascii="仿宋" w:hAnsi="仿宋" w:eastAsia="仿宋"/>
                <w:sz w:val="22"/>
                <w:szCs w:val="22"/>
              </w:rPr>
              <w:t>法律尽职调查、业务资产重组规范性确认、上市前合法合规性调查与确认的相关法律服务工作</w:t>
            </w:r>
          </w:p>
        </w:tc>
        <w:tc>
          <w:tcPr>
            <w:tcW w:w="816"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700"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宗</w:t>
            </w:r>
          </w:p>
        </w:tc>
        <w:tc>
          <w:tcPr>
            <w:tcW w:w="1067"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5个月</w:t>
            </w:r>
          </w:p>
        </w:tc>
        <w:tc>
          <w:tcPr>
            <w:tcW w:w="3063" w:type="dxa"/>
            <w:vAlign w:val="center"/>
          </w:tcPr>
          <w:p>
            <w:pPr>
              <w:widowControl/>
              <w:snapToGrid w:val="0"/>
              <w:spacing w:line="240" w:lineRule="auto"/>
              <w:ind w:firstLine="0" w:firstLineChars="0"/>
              <w:jc w:val="left"/>
              <w:rPr>
                <w:rFonts w:hint="eastAsia" w:ascii="方正仿宋_GBK" w:hAnsi="仿宋" w:eastAsia="方正仿宋_GBK" w:cs="仿宋"/>
                <w:kern w:val="2"/>
                <w:sz w:val="20"/>
                <w:szCs w:val="20"/>
                <w:lang w:bidi="ar"/>
              </w:rPr>
            </w:pPr>
            <w:r>
              <w:rPr>
                <w:rFonts w:hint="eastAsia" w:ascii="方正仿宋_GBK" w:hAnsi="仿宋" w:eastAsia="方正仿宋_GBK" w:cs="仿宋"/>
                <w:b w:val="0"/>
                <w:bCs w:val="0"/>
                <w:kern w:val="2"/>
                <w:sz w:val="20"/>
                <w:szCs w:val="20"/>
                <w:lang w:val="en-US" w:eastAsia="zh-CN" w:bidi="ar"/>
              </w:rPr>
              <w:t>1.供应商</w:t>
            </w:r>
            <w:r>
              <w:rPr>
                <w:rFonts w:hint="eastAsia" w:ascii="方正仿宋_GBK" w:hAnsi="仿宋" w:eastAsia="方正仿宋_GBK" w:cs="仿宋"/>
                <w:b w:val="0"/>
                <w:bCs w:val="0"/>
                <w:kern w:val="2"/>
                <w:sz w:val="20"/>
                <w:szCs w:val="20"/>
                <w:lang w:bidi="ar"/>
              </w:rPr>
              <w:t>要求</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应答人应为合法成立有效存续的律师事务所。截止投标日，执业律师50人以上（含本数）</w:t>
            </w:r>
            <w:r>
              <w:rPr>
                <w:rFonts w:hint="eastAsia" w:ascii="方正仿宋_GBK" w:hAnsi="仿宋" w:eastAsia="方正仿宋_GBK" w:cs="仿宋"/>
                <w:kern w:val="2"/>
                <w:sz w:val="20"/>
                <w:szCs w:val="20"/>
                <w:lang w:eastAsia="zh-CN" w:bidi="ar"/>
              </w:rPr>
              <w:t>；</w:t>
            </w:r>
          </w:p>
          <w:p>
            <w:pPr>
              <w:widowControl/>
              <w:snapToGrid w:val="0"/>
              <w:spacing w:line="240" w:lineRule="auto"/>
              <w:ind w:firstLine="0" w:firstLineChars="0"/>
              <w:jc w:val="left"/>
              <w:rPr>
                <w:rFonts w:hint="eastAsia" w:ascii="方正仿宋_GBK" w:hAnsi="仿宋" w:eastAsia="方正仿宋_GBK" w:cs="仿宋"/>
                <w:kern w:val="2"/>
                <w:sz w:val="20"/>
                <w:szCs w:val="20"/>
                <w:lang w:eastAsia="zh-CN" w:bidi="ar"/>
              </w:rPr>
            </w:pPr>
            <w:r>
              <w:rPr>
                <w:rFonts w:hint="eastAsia" w:ascii="方正仿宋_GBK" w:hAnsi="仿宋" w:eastAsia="方正仿宋_GBK" w:cs="仿宋"/>
                <w:b w:val="0"/>
                <w:bCs w:val="0"/>
                <w:kern w:val="2"/>
                <w:sz w:val="20"/>
                <w:szCs w:val="20"/>
                <w:lang w:val="en-US" w:eastAsia="zh-CN" w:bidi="ar"/>
              </w:rPr>
              <w:t>2.</w:t>
            </w:r>
            <w:r>
              <w:rPr>
                <w:rFonts w:hint="eastAsia" w:ascii="方正仿宋_GBK" w:hAnsi="仿宋" w:eastAsia="方正仿宋_GBK" w:cs="仿宋"/>
                <w:b w:val="0"/>
                <w:bCs w:val="0"/>
                <w:kern w:val="2"/>
                <w:sz w:val="20"/>
                <w:szCs w:val="20"/>
                <w:lang w:bidi="ar"/>
              </w:rPr>
              <w:t>国家法律、法规、部门规章及规范标准规定的有效许可证</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律师事务所执业许可证</w:t>
            </w:r>
            <w:r>
              <w:rPr>
                <w:rFonts w:hint="eastAsia" w:ascii="方正仿宋_GBK" w:hAnsi="仿宋" w:eastAsia="方正仿宋_GBK" w:cs="仿宋"/>
                <w:kern w:val="2"/>
                <w:sz w:val="20"/>
                <w:szCs w:val="20"/>
                <w:lang w:eastAsia="zh-CN" w:bidi="ar"/>
              </w:rPr>
              <w:t>；</w:t>
            </w:r>
          </w:p>
          <w:p>
            <w:pPr>
              <w:keepNext w:val="0"/>
              <w:keepLines w:val="0"/>
              <w:widowControl/>
              <w:snapToGrid w:val="0"/>
              <w:spacing w:line="240" w:lineRule="auto"/>
              <w:ind w:firstLine="0" w:firstLineChars="0"/>
              <w:jc w:val="left"/>
              <w:rPr>
                <w:rFonts w:hint="eastAsia" w:ascii="仿宋" w:hAnsi="仿宋" w:eastAsia="仿宋"/>
                <w:color w:val="000000" w:themeColor="text1"/>
                <w:sz w:val="22"/>
                <w:szCs w:val="22"/>
                <w14:textFill>
                  <w14:solidFill>
                    <w14:schemeClr w14:val="tx1"/>
                  </w14:solidFill>
                </w14:textFill>
              </w:rPr>
            </w:pPr>
            <w:r>
              <w:rPr>
                <w:rFonts w:hint="eastAsia" w:ascii="方正仿宋_GBK" w:hAnsi="仿宋" w:eastAsia="方正仿宋_GBK" w:cs="仿宋"/>
                <w:b w:val="0"/>
                <w:bCs w:val="0"/>
                <w:kern w:val="2"/>
                <w:sz w:val="20"/>
                <w:szCs w:val="20"/>
                <w:lang w:val="en-US" w:eastAsia="zh-CN" w:bidi="ar"/>
              </w:rPr>
              <w:t>3.</w:t>
            </w:r>
            <w:r>
              <w:rPr>
                <w:rFonts w:hint="eastAsia" w:ascii="方正仿宋_GBK" w:hAnsi="仿宋" w:eastAsia="方正仿宋_GBK" w:cs="仿宋"/>
                <w:b w:val="0"/>
                <w:bCs w:val="0"/>
                <w:kern w:val="2"/>
                <w:sz w:val="20"/>
                <w:szCs w:val="20"/>
                <w:lang w:bidi="ar"/>
              </w:rPr>
              <w:t>备注</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不接受代理商及联合体投标</w:t>
            </w:r>
            <w:r>
              <w:rPr>
                <w:rFonts w:hint="eastAsia" w:ascii="方正仿宋_GBK" w:hAnsi="仿宋" w:eastAsia="方正仿宋_GBK" w:cs="仿宋"/>
                <w:kern w:val="2"/>
                <w:sz w:val="20"/>
                <w:szCs w:val="20"/>
                <w:lang w:eastAsia="zh-CN" w:bidi="ar"/>
              </w:rPr>
              <w:t>。</w:t>
            </w:r>
          </w:p>
        </w:tc>
        <w:tc>
          <w:tcPr>
            <w:tcW w:w="1600" w:type="dxa"/>
            <w:vAlign w:val="center"/>
          </w:tcPr>
          <w:p>
            <w:pPr>
              <w:widowControl/>
              <w:snapToGrid w:val="0"/>
              <w:spacing w:line="240" w:lineRule="auto"/>
              <w:ind w:firstLine="0" w:firstLineChars="0"/>
              <w:jc w:val="left"/>
              <w:rPr>
                <w:rFonts w:hint="eastAsia" w:ascii="方正仿宋_GBK" w:hAnsi="仿宋" w:eastAsia="方正仿宋_GBK" w:cs="仿宋"/>
                <w:kern w:val="2"/>
                <w:sz w:val="20"/>
                <w:szCs w:val="20"/>
                <w:lang w:eastAsia="zh-CN" w:bidi="ar"/>
              </w:rPr>
            </w:pPr>
            <w:r>
              <w:rPr>
                <w:rFonts w:hint="eastAsia" w:ascii="方正仿宋_GBK" w:hAnsi="仿宋" w:eastAsia="方正仿宋_GBK" w:cs="仿宋"/>
                <w:b w:val="0"/>
                <w:bCs w:val="0"/>
                <w:kern w:val="2"/>
                <w:sz w:val="20"/>
                <w:szCs w:val="20"/>
                <w:lang w:bidi="ar"/>
              </w:rPr>
              <w:t>业绩要求</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2018年1月1日至投标截止日内完成过A股IPO法律服务10家及以上</w:t>
            </w:r>
            <w:r>
              <w:rPr>
                <w:rFonts w:hint="eastAsia" w:ascii="方正仿宋_GBK" w:hAnsi="仿宋" w:eastAsia="方正仿宋_GBK" w:cs="仿宋"/>
                <w:kern w:val="2"/>
                <w:sz w:val="20"/>
                <w:szCs w:val="20"/>
                <w:lang w:eastAsia="zh-CN" w:bidi="ar"/>
              </w:rPr>
              <w:t>。</w:t>
            </w:r>
          </w:p>
          <w:p>
            <w:pPr>
              <w:widowControl/>
              <w:snapToGrid w:val="0"/>
              <w:spacing w:line="240" w:lineRule="auto"/>
              <w:ind w:firstLine="0" w:firstLineChars="0"/>
              <w:jc w:val="left"/>
              <w:rPr>
                <w:rFonts w:hint="eastAsia" w:ascii="仿宋" w:hAnsi="仿宋" w:eastAsia="仿宋"/>
                <w:color w:val="000000" w:themeColor="text1"/>
                <w:sz w:val="22"/>
                <w:szCs w:val="22"/>
                <w14:textFill>
                  <w14:solidFill>
                    <w14:schemeClr w14:val="tx1"/>
                  </w14:solidFill>
                </w14:textFill>
              </w:rPr>
            </w:pPr>
          </w:p>
        </w:tc>
        <w:tc>
          <w:tcPr>
            <w:tcW w:w="1640" w:type="dxa"/>
            <w:vAlign w:val="center"/>
          </w:tcPr>
          <w:p>
            <w:pPr>
              <w:widowControl/>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1.5</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bookmarkEnd w:id="0"/>
    <w:bookmarkEnd w:id="1"/>
    <w:p>
      <w:pPr>
        <w:tabs>
          <w:tab w:val="left" w:pos="625"/>
        </w:tabs>
        <w:ind w:firstLine="241" w:firstLineChars="100"/>
        <w:rPr>
          <w:rFonts w:hint="eastAsia" w:ascii="仿宋" w:hAnsi="仿宋" w:eastAsia="仿宋" w:cs="仿宋"/>
          <w:b/>
          <w:sz w:val="24"/>
          <w:szCs w:val="24"/>
          <w:highlight w:val="none"/>
          <w:lang w:eastAsia="zh-CN"/>
        </w:rPr>
        <w:sectPr>
          <w:pgSz w:w="16838" w:h="11906" w:orient="landscape"/>
          <w:pgMar w:top="1797" w:right="1440" w:bottom="1797" w:left="1440" w:header="851" w:footer="992" w:gutter="0"/>
          <w:pgNumType w:fmt="decimal"/>
          <w:cols w:space="720" w:num="1"/>
          <w:docGrid w:linePitch="312" w:charSpace="0"/>
        </w:sect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3             </w:t>
      </w:r>
      <w:r>
        <w:rPr>
          <w:rFonts w:hint="eastAsia" w:ascii="仿宋" w:hAnsi="仿宋" w:eastAsia="仿宋" w:cs="仿宋"/>
          <w:b/>
          <w:sz w:val="24"/>
          <w:szCs w:val="24"/>
          <w:highlight w:val="none"/>
        </w:rPr>
        <w:t>分标名称：信息系统服务-技术支持服务</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分标编号：062101-9007001-9906</w:t>
      </w:r>
    </w:p>
    <w:tbl>
      <w:tblPr>
        <w:tblStyle w:val="57"/>
        <w:tblW w:w="12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461"/>
        <w:gridCol w:w="618"/>
        <w:gridCol w:w="650"/>
        <w:gridCol w:w="783"/>
        <w:gridCol w:w="967"/>
        <w:gridCol w:w="2618"/>
        <w:gridCol w:w="1933"/>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04"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包</w:t>
            </w:r>
            <w:r>
              <w:rPr>
                <w:rFonts w:hint="eastAsia" w:ascii="仿宋" w:hAnsi="仿宋" w:eastAsia="仿宋" w:cs="Arial"/>
                <w:b/>
                <w:bCs/>
                <w:color w:val="000000" w:themeColor="text1"/>
                <w:kern w:val="0"/>
                <w:sz w:val="22"/>
                <w:szCs w:val="22"/>
                <w14:textFill>
                  <w14:solidFill>
                    <w14:schemeClr w14:val="tx1"/>
                  </w14:solidFill>
                </w14:textFill>
              </w:rPr>
              <w:t>名称</w:t>
            </w:r>
          </w:p>
        </w:tc>
        <w:tc>
          <w:tcPr>
            <w:tcW w:w="2461"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18"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5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8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96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2618"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933"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1450"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jc w:val="center"/>
        </w:trPr>
        <w:tc>
          <w:tcPr>
            <w:tcW w:w="904" w:type="dxa"/>
            <w:vAlign w:val="center"/>
          </w:tcPr>
          <w:p>
            <w:pPr>
              <w:widowControl/>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合同管理信息系统建设项目</w:t>
            </w:r>
          </w:p>
        </w:tc>
        <w:tc>
          <w:tcPr>
            <w:tcW w:w="2461"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建设一套</w:t>
            </w:r>
            <w:r>
              <w:rPr>
                <w:rFonts w:hint="eastAsia" w:ascii="仿宋" w:hAnsi="仿宋" w:eastAsia="仿宋"/>
                <w:color w:val="000000" w:themeColor="text1"/>
                <w:sz w:val="22"/>
                <w:szCs w:val="22"/>
                <w:lang w:val="en-US" w:eastAsia="zh-CN"/>
                <w14:textFill>
                  <w14:solidFill>
                    <w14:schemeClr w14:val="tx1"/>
                  </w14:solidFill>
                </w14:textFill>
              </w:rPr>
              <w:t>合同</w:t>
            </w:r>
            <w:r>
              <w:rPr>
                <w:rFonts w:hint="eastAsia" w:ascii="仿宋" w:hAnsi="仿宋" w:eastAsia="仿宋"/>
                <w:color w:val="000000" w:themeColor="text1"/>
                <w:sz w:val="22"/>
                <w:szCs w:val="22"/>
                <w14:textFill>
                  <w14:solidFill>
                    <w14:schemeClr w14:val="tx1"/>
                  </w14:solidFill>
                </w14:textFill>
              </w:rPr>
              <w:t>管理</w:t>
            </w:r>
            <w:r>
              <w:rPr>
                <w:rFonts w:hint="eastAsia" w:ascii="仿宋" w:hAnsi="仿宋" w:eastAsia="仿宋"/>
                <w:color w:val="000000" w:themeColor="text1"/>
                <w:sz w:val="22"/>
                <w:szCs w:val="22"/>
                <w:lang w:val="en-US" w:eastAsia="zh-CN"/>
                <w14:textFill>
                  <w14:solidFill>
                    <w14:schemeClr w14:val="tx1"/>
                  </w14:solidFill>
                </w14:textFill>
              </w:rPr>
              <w:t>信息</w:t>
            </w:r>
            <w:r>
              <w:rPr>
                <w:rFonts w:hint="eastAsia" w:ascii="仿宋" w:hAnsi="仿宋" w:eastAsia="仿宋"/>
                <w:color w:val="000000" w:themeColor="text1"/>
                <w:sz w:val="22"/>
                <w:szCs w:val="22"/>
                <w14:textFill>
                  <w14:solidFill>
                    <w14:schemeClr w14:val="tx1"/>
                  </w14:solidFill>
                </w14:textFill>
              </w:rPr>
              <w:t>系统，</w:t>
            </w:r>
            <w:r>
              <w:rPr>
                <w:rFonts w:hint="eastAsia" w:ascii="仿宋" w:hAnsi="仿宋" w:eastAsia="仿宋"/>
                <w:color w:val="000000" w:themeColor="text1"/>
                <w:sz w:val="22"/>
                <w:szCs w:val="22"/>
                <w:lang w:val="en-US" w:eastAsia="zh-CN"/>
                <w14:textFill>
                  <w14:solidFill>
                    <w14:schemeClr w14:val="tx1"/>
                  </w14:solidFill>
                </w14:textFill>
              </w:rPr>
              <w:t>包括</w:t>
            </w:r>
            <w:r>
              <w:rPr>
                <w:rFonts w:hint="eastAsia" w:ascii="仿宋" w:hAnsi="仿宋" w:eastAsia="仿宋"/>
                <w:color w:val="000000" w:themeColor="text1"/>
                <w:sz w:val="22"/>
                <w:szCs w:val="22"/>
                <w:lang w:eastAsia="zh-CN"/>
                <w14:textFill>
                  <w14:solidFill>
                    <w14:schemeClr w14:val="tx1"/>
                  </w14:solidFill>
                </w14:textFill>
              </w:rPr>
              <w:t>合同起草、审批、变更、签署、存档、进度跟踪、合同结算、税金管理、预警管理、报表统计、综合查询</w:t>
            </w:r>
            <w:r>
              <w:rPr>
                <w:rFonts w:hint="eastAsia" w:ascii="仿宋" w:hAnsi="仿宋" w:eastAsia="仿宋"/>
                <w:color w:val="000000" w:themeColor="text1"/>
                <w:sz w:val="22"/>
                <w:szCs w:val="22"/>
                <w:lang w:val="en-US" w:eastAsia="zh-CN"/>
                <w14:textFill>
                  <w14:solidFill>
                    <w14:schemeClr w14:val="tx1"/>
                  </w14:solidFill>
                </w14:textFill>
              </w:rPr>
              <w:t>等合同管理功能，</w:t>
            </w:r>
            <w:r>
              <w:rPr>
                <w:rFonts w:hint="eastAsia" w:ascii="仿宋" w:hAnsi="仿宋" w:eastAsia="仿宋"/>
                <w:color w:val="000000" w:themeColor="text1"/>
                <w:sz w:val="22"/>
                <w:szCs w:val="22"/>
                <w14:textFill>
                  <w14:solidFill>
                    <w14:schemeClr w14:val="tx1"/>
                  </w14:solidFill>
                </w14:textFill>
              </w:rPr>
              <w:t>授权管理</w:t>
            </w:r>
            <w:r>
              <w:rPr>
                <w:rFonts w:hint="eastAsia" w:ascii="仿宋" w:hAnsi="仿宋" w:eastAsia="仿宋"/>
                <w:color w:val="000000" w:themeColor="text1"/>
                <w:sz w:val="22"/>
                <w:szCs w:val="22"/>
                <w:lang w:val="en-US" w:eastAsia="zh-CN"/>
                <w14:textFill>
                  <w14:solidFill>
                    <w14:schemeClr w14:val="tx1"/>
                  </w14:solidFill>
                </w14:textFill>
              </w:rPr>
              <w:t>功能，</w:t>
            </w:r>
            <w:r>
              <w:rPr>
                <w:rFonts w:hint="eastAsia" w:ascii="仿宋" w:hAnsi="仿宋" w:eastAsia="仿宋"/>
                <w:color w:val="000000" w:themeColor="text1"/>
                <w:sz w:val="22"/>
                <w:szCs w:val="22"/>
                <w14:textFill>
                  <w14:solidFill>
                    <w14:schemeClr w14:val="tx1"/>
                  </w14:solidFill>
                </w14:textFill>
              </w:rPr>
              <w:t>印章</w:t>
            </w:r>
            <w:r>
              <w:rPr>
                <w:rFonts w:hint="eastAsia" w:ascii="仿宋" w:hAnsi="仿宋" w:eastAsia="仿宋"/>
                <w:color w:val="000000" w:themeColor="text1"/>
                <w:sz w:val="22"/>
                <w:szCs w:val="22"/>
                <w:lang w:val="en-US" w:eastAsia="zh-CN"/>
                <w14:textFill>
                  <w14:solidFill>
                    <w14:schemeClr w14:val="tx1"/>
                  </w14:solidFill>
                </w14:textFill>
              </w:rPr>
              <w:t>管控等功能，以及系统配套的软件硬件设备，安全测评</w:t>
            </w:r>
            <w:r>
              <w:rPr>
                <w:rFonts w:hint="eastAsia" w:ascii="仿宋" w:hAnsi="仿宋" w:eastAsia="仿宋"/>
                <w:color w:val="000000" w:themeColor="text1"/>
                <w:sz w:val="22"/>
                <w:szCs w:val="22"/>
                <w14:textFill>
                  <w14:solidFill>
                    <w14:schemeClr w14:val="tx1"/>
                  </w14:solidFill>
                </w14:textFill>
              </w:rPr>
              <w:t>。</w:t>
            </w:r>
          </w:p>
        </w:tc>
        <w:tc>
          <w:tcPr>
            <w:tcW w:w="618"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w:t>
            </w:r>
          </w:p>
        </w:tc>
        <w:tc>
          <w:tcPr>
            <w:tcW w:w="650"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宗</w:t>
            </w:r>
          </w:p>
        </w:tc>
        <w:tc>
          <w:tcPr>
            <w:tcW w:w="783"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ascii="仿宋" w:hAnsi="仿宋" w:eastAsia="仿宋"/>
                <w:color w:val="000000" w:themeColor="text1"/>
                <w:sz w:val="22"/>
                <w:szCs w:val="22"/>
                <w14:textFill>
                  <w14:solidFill>
                    <w14:schemeClr w14:val="tx1"/>
                  </w14:solidFill>
                </w14:textFill>
              </w:rPr>
              <w:t>4</w:t>
            </w:r>
            <w:r>
              <w:rPr>
                <w:rFonts w:hint="eastAsia" w:ascii="仿宋" w:hAnsi="仿宋" w:eastAsia="仿宋"/>
                <w:color w:val="000000" w:themeColor="text1"/>
                <w:sz w:val="22"/>
                <w:szCs w:val="22"/>
                <w14:textFill>
                  <w14:solidFill>
                    <w14:schemeClr w14:val="tx1"/>
                  </w14:solidFill>
                </w14:textFill>
              </w:rPr>
              <w:t>个月</w:t>
            </w:r>
          </w:p>
        </w:tc>
        <w:tc>
          <w:tcPr>
            <w:tcW w:w="967" w:type="dxa"/>
            <w:vAlign w:val="center"/>
          </w:tcPr>
          <w:p>
            <w:pPr>
              <w:widowControl/>
              <w:jc w:val="cente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1年</w:t>
            </w:r>
          </w:p>
        </w:tc>
        <w:tc>
          <w:tcPr>
            <w:tcW w:w="2618" w:type="dxa"/>
            <w:vAlign w:val="center"/>
          </w:tcPr>
          <w:p>
            <w:pPr>
              <w:widowControl/>
              <w:snapToGrid w:val="0"/>
              <w:spacing w:line="240" w:lineRule="auto"/>
              <w:ind w:firstLine="0" w:firstLineChars="0"/>
              <w:jc w:val="left"/>
              <w:rPr>
                <w:rFonts w:hint="eastAsia" w:ascii="方正仿宋_GBK" w:hAnsi="仿宋" w:eastAsia="方正仿宋_GBK" w:cs="仿宋"/>
                <w:kern w:val="2"/>
                <w:sz w:val="20"/>
                <w:szCs w:val="20"/>
                <w:lang w:bidi="ar"/>
              </w:rPr>
            </w:pPr>
            <w:r>
              <w:rPr>
                <w:rFonts w:hint="eastAsia" w:ascii="方正仿宋_GBK" w:hAnsi="仿宋" w:eastAsia="方正仿宋_GBK" w:cs="仿宋"/>
                <w:b w:val="0"/>
                <w:bCs w:val="0"/>
                <w:kern w:val="2"/>
                <w:sz w:val="20"/>
                <w:szCs w:val="20"/>
                <w:lang w:val="en-US" w:eastAsia="zh-CN" w:bidi="ar"/>
              </w:rPr>
              <w:t>1.供应商</w:t>
            </w:r>
            <w:r>
              <w:rPr>
                <w:rFonts w:hint="eastAsia" w:ascii="方正仿宋_GBK" w:hAnsi="仿宋" w:eastAsia="方正仿宋_GBK" w:cs="仿宋"/>
                <w:b w:val="0"/>
                <w:bCs w:val="0"/>
                <w:kern w:val="2"/>
                <w:sz w:val="20"/>
                <w:szCs w:val="20"/>
                <w:lang w:bidi="ar"/>
              </w:rPr>
              <w:t>要求</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应答人应具有独立订立合同的法人资格</w:t>
            </w:r>
            <w:r>
              <w:rPr>
                <w:rFonts w:hint="eastAsia" w:ascii="方正仿宋_GBK" w:hAnsi="仿宋" w:eastAsia="方正仿宋_GBK" w:cs="仿宋"/>
                <w:kern w:val="2"/>
                <w:sz w:val="20"/>
                <w:szCs w:val="20"/>
                <w:lang w:eastAsia="zh-CN" w:bidi="ar"/>
              </w:rPr>
              <w:t>；</w:t>
            </w:r>
          </w:p>
          <w:p>
            <w:pPr>
              <w:widowControl/>
              <w:snapToGrid w:val="0"/>
              <w:spacing w:line="240" w:lineRule="auto"/>
              <w:ind w:firstLine="0" w:firstLineChars="0"/>
              <w:jc w:val="left"/>
              <w:rPr>
                <w:rFonts w:hint="eastAsia" w:ascii="方正仿宋_GBK" w:hAnsi="仿宋" w:eastAsia="方正仿宋_GBK" w:cs="仿宋"/>
                <w:kern w:val="2"/>
                <w:sz w:val="20"/>
                <w:szCs w:val="20"/>
                <w:lang w:bidi="ar"/>
              </w:rPr>
            </w:pPr>
            <w:r>
              <w:rPr>
                <w:rFonts w:hint="eastAsia" w:ascii="方正仿宋_GBK" w:hAnsi="仿宋" w:eastAsia="方正仿宋_GBK" w:cs="仿宋"/>
                <w:b w:val="0"/>
                <w:bCs w:val="0"/>
                <w:kern w:val="2"/>
                <w:sz w:val="20"/>
                <w:szCs w:val="20"/>
                <w:lang w:val="en-US" w:eastAsia="zh-CN" w:bidi="ar"/>
              </w:rPr>
              <w:t>2.</w:t>
            </w:r>
            <w:r>
              <w:rPr>
                <w:rFonts w:hint="eastAsia" w:ascii="方正仿宋_GBK" w:hAnsi="仿宋" w:eastAsia="方正仿宋_GBK" w:cs="仿宋"/>
                <w:b w:val="0"/>
                <w:bCs w:val="0"/>
                <w:kern w:val="2"/>
                <w:sz w:val="20"/>
                <w:szCs w:val="20"/>
                <w:lang w:bidi="ar"/>
              </w:rPr>
              <w:t>认证证书</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提供有效的ISO900</w:t>
            </w:r>
            <w:r>
              <w:rPr>
                <w:rFonts w:hint="eastAsia" w:ascii="方正仿宋_GBK" w:hAnsi="仿宋" w:eastAsia="方正仿宋_GBK" w:cs="仿宋"/>
                <w:kern w:val="2"/>
                <w:sz w:val="20"/>
                <w:szCs w:val="20"/>
                <w:lang w:val="en-US" w:eastAsia="zh-CN" w:bidi="ar"/>
              </w:rPr>
              <w:t>1</w:t>
            </w:r>
            <w:r>
              <w:rPr>
                <w:rFonts w:hint="eastAsia" w:ascii="方正仿宋_GBK" w:hAnsi="仿宋" w:eastAsia="方正仿宋_GBK" w:cs="仿宋"/>
                <w:kern w:val="2"/>
                <w:sz w:val="20"/>
                <w:szCs w:val="20"/>
                <w:lang w:bidi="ar"/>
              </w:rPr>
              <w:t>系列质量保证体系认证证书</w:t>
            </w:r>
            <w:r>
              <w:rPr>
                <w:rFonts w:hint="eastAsia" w:ascii="方正仿宋_GBK" w:hAnsi="仿宋" w:eastAsia="方正仿宋_GBK" w:cs="仿宋"/>
                <w:kern w:val="2"/>
                <w:sz w:val="20"/>
                <w:szCs w:val="20"/>
                <w:lang w:val="en-US" w:eastAsia="zh-CN" w:bidi="ar"/>
              </w:rPr>
              <w:t>及</w:t>
            </w:r>
            <w:r>
              <w:rPr>
                <w:rFonts w:hint="eastAsia" w:ascii="方正仿宋_GBK" w:hAnsi="仿宋" w:eastAsia="方正仿宋_GBK" w:cs="仿宋"/>
                <w:kern w:val="2"/>
                <w:sz w:val="20"/>
                <w:szCs w:val="20"/>
                <w:lang w:bidi="ar"/>
              </w:rPr>
              <w:t>ISO27001信息安全管理体系认证证书</w:t>
            </w:r>
            <w:r>
              <w:rPr>
                <w:rFonts w:hint="eastAsia" w:ascii="方正仿宋_GBK" w:hAnsi="仿宋" w:eastAsia="方正仿宋_GBK" w:cs="仿宋"/>
                <w:kern w:val="2"/>
                <w:sz w:val="20"/>
                <w:szCs w:val="20"/>
                <w:lang w:eastAsia="zh-CN" w:bidi="ar"/>
              </w:rPr>
              <w:t>；</w:t>
            </w:r>
          </w:p>
          <w:p>
            <w:pPr>
              <w:widowControl/>
              <w:snapToGrid w:val="0"/>
              <w:spacing w:line="240" w:lineRule="auto"/>
              <w:ind w:firstLine="0" w:firstLineChars="0"/>
              <w:jc w:val="left"/>
              <w:rPr>
                <w:rFonts w:hint="eastAsia" w:ascii="仿宋" w:hAnsi="仿宋" w:eastAsia="仿宋"/>
                <w:color w:val="000000" w:themeColor="text1"/>
                <w:sz w:val="22"/>
                <w:szCs w:val="22"/>
                <w14:textFill>
                  <w14:solidFill>
                    <w14:schemeClr w14:val="tx1"/>
                  </w14:solidFill>
                </w14:textFill>
              </w:rPr>
            </w:pPr>
            <w:r>
              <w:rPr>
                <w:rFonts w:hint="eastAsia" w:ascii="方正仿宋_GBK" w:hAnsi="仿宋" w:eastAsia="方正仿宋_GBK" w:cs="仿宋"/>
                <w:b w:val="0"/>
                <w:bCs w:val="0"/>
                <w:kern w:val="2"/>
                <w:sz w:val="20"/>
                <w:szCs w:val="20"/>
                <w:lang w:val="en-US" w:eastAsia="zh-CN" w:bidi="ar"/>
              </w:rPr>
              <w:t>3.</w:t>
            </w:r>
            <w:r>
              <w:rPr>
                <w:rFonts w:hint="eastAsia" w:ascii="方正仿宋_GBK" w:hAnsi="仿宋" w:eastAsia="方正仿宋_GBK" w:cs="仿宋"/>
                <w:b w:val="0"/>
                <w:bCs w:val="0"/>
                <w:kern w:val="2"/>
                <w:sz w:val="20"/>
                <w:szCs w:val="20"/>
                <w:lang w:bidi="ar"/>
              </w:rPr>
              <w:t>备注</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不接受代理商及联合体投标</w:t>
            </w:r>
            <w:r>
              <w:rPr>
                <w:rFonts w:hint="eastAsia" w:ascii="方正仿宋_GBK" w:hAnsi="仿宋" w:eastAsia="方正仿宋_GBK" w:cs="仿宋"/>
                <w:kern w:val="2"/>
                <w:sz w:val="20"/>
                <w:szCs w:val="20"/>
                <w:lang w:eastAsia="zh-CN" w:bidi="ar"/>
              </w:rPr>
              <w:t>。</w:t>
            </w:r>
          </w:p>
        </w:tc>
        <w:tc>
          <w:tcPr>
            <w:tcW w:w="1933" w:type="dxa"/>
            <w:vAlign w:val="center"/>
          </w:tcPr>
          <w:p>
            <w:pPr>
              <w:widowControl/>
              <w:snapToGrid w:val="0"/>
              <w:spacing w:line="240" w:lineRule="auto"/>
              <w:ind w:firstLine="0" w:firstLineChars="0"/>
              <w:jc w:val="left"/>
              <w:rPr>
                <w:rFonts w:hint="eastAsia" w:ascii="仿宋" w:hAnsi="仿宋" w:eastAsia="仿宋"/>
                <w:color w:val="000000" w:themeColor="text1"/>
                <w:sz w:val="22"/>
                <w:szCs w:val="22"/>
                <w14:textFill>
                  <w14:solidFill>
                    <w14:schemeClr w14:val="tx1"/>
                  </w14:solidFill>
                </w14:textFill>
              </w:rPr>
            </w:pPr>
            <w:r>
              <w:rPr>
                <w:rFonts w:hint="eastAsia" w:ascii="方正仿宋_GBK" w:hAnsi="仿宋" w:eastAsia="方正仿宋_GBK" w:cs="仿宋"/>
                <w:b w:val="0"/>
                <w:bCs w:val="0"/>
                <w:kern w:val="2"/>
                <w:sz w:val="20"/>
                <w:szCs w:val="20"/>
                <w:lang w:val="en-US" w:eastAsia="zh-CN" w:bidi="ar"/>
              </w:rPr>
              <w:t>业绩要求：</w:t>
            </w:r>
            <w:r>
              <w:rPr>
                <w:rFonts w:hint="eastAsia" w:ascii="方正仿宋_GBK" w:hAnsi="仿宋" w:eastAsia="方正仿宋_GBK" w:cs="仿宋"/>
                <w:kern w:val="2"/>
                <w:sz w:val="20"/>
                <w:szCs w:val="20"/>
                <w:lang w:bidi="ar"/>
              </w:rPr>
              <w:t>201</w:t>
            </w:r>
            <w:r>
              <w:rPr>
                <w:rFonts w:hint="eastAsia" w:ascii="方正仿宋_GBK" w:hAnsi="仿宋" w:eastAsia="方正仿宋_GBK" w:cs="仿宋"/>
                <w:kern w:val="2"/>
                <w:sz w:val="20"/>
                <w:szCs w:val="20"/>
                <w:lang w:val="en-US" w:eastAsia="zh-CN" w:bidi="ar"/>
              </w:rPr>
              <w:t>8</w:t>
            </w:r>
            <w:r>
              <w:rPr>
                <w:rFonts w:hint="eastAsia" w:ascii="方正仿宋_GBK" w:hAnsi="仿宋" w:eastAsia="方正仿宋_GBK" w:cs="仿宋"/>
                <w:kern w:val="2"/>
                <w:sz w:val="20"/>
                <w:szCs w:val="20"/>
                <w:lang w:bidi="ar"/>
              </w:rPr>
              <w:t>年1月1日至投标截止日内完成过与招标项目相类似的同等或以上技术要求的项目。合同额不低于</w:t>
            </w:r>
            <w:r>
              <w:rPr>
                <w:rFonts w:hint="eastAsia" w:ascii="方正仿宋_GBK" w:hAnsi="仿宋" w:eastAsia="方正仿宋_GBK" w:cs="仿宋"/>
                <w:kern w:val="2"/>
                <w:sz w:val="20"/>
                <w:szCs w:val="20"/>
                <w:lang w:val="en-US" w:eastAsia="zh-CN" w:bidi="ar"/>
              </w:rPr>
              <w:t>30</w:t>
            </w:r>
            <w:r>
              <w:rPr>
                <w:rFonts w:hint="eastAsia" w:ascii="方正仿宋_GBK" w:hAnsi="仿宋" w:eastAsia="方正仿宋_GBK" w:cs="仿宋"/>
                <w:kern w:val="2"/>
                <w:sz w:val="20"/>
                <w:szCs w:val="20"/>
                <w:lang w:bidi="ar"/>
              </w:rPr>
              <w:t>万且不少于</w:t>
            </w:r>
            <w:r>
              <w:rPr>
                <w:rFonts w:hint="eastAsia" w:ascii="方正仿宋_GBK" w:hAnsi="仿宋" w:eastAsia="方正仿宋_GBK" w:cs="仿宋"/>
                <w:kern w:val="2"/>
                <w:sz w:val="20"/>
                <w:szCs w:val="20"/>
                <w:lang w:val="en-US" w:eastAsia="zh-CN" w:bidi="ar"/>
              </w:rPr>
              <w:t>2</w:t>
            </w:r>
            <w:r>
              <w:rPr>
                <w:rFonts w:hint="eastAsia" w:ascii="方正仿宋_GBK" w:hAnsi="仿宋" w:eastAsia="方正仿宋_GBK" w:cs="仿宋"/>
                <w:kern w:val="2"/>
                <w:sz w:val="20"/>
                <w:szCs w:val="20"/>
                <w:lang w:bidi="ar"/>
              </w:rPr>
              <w:t>份。注：业绩证明材料要求提供合同原件的</w:t>
            </w:r>
            <w:r>
              <w:rPr>
                <w:rFonts w:hint="eastAsia" w:ascii="方正仿宋_GBK" w:hAnsi="仿宋" w:eastAsia="方正仿宋_GBK" w:cs="仿宋"/>
                <w:kern w:val="2"/>
                <w:sz w:val="20"/>
                <w:szCs w:val="20"/>
                <w:lang w:val="en-US" w:eastAsia="zh-CN" w:bidi="ar"/>
              </w:rPr>
              <w:t>复</w:t>
            </w:r>
            <w:r>
              <w:rPr>
                <w:rFonts w:hint="eastAsia" w:ascii="方正仿宋_GBK" w:hAnsi="仿宋" w:eastAsia="方正仿宋_GBK" w:cs="仿宋"/>
                <w:kern w:val="2"/>
                <w:sz w:val="20"/>
                <w:szCs w:val="20"/>
                <w:lang w:bidi="ar"/>
              </w:rPr>
              <w:t>印件</w:t>
            </w:r>
          </w:p>
        </w:tc>
        <w:tc>
          <w:tcPr>
            <w:tcW w:w="1450" w:type="dxa"/>
            <w:vAlign w:val="center"/>
          </w:tcPr>
          <w:p>
            <w:pPr>
              <w:widowControl/>
              <w:jc w:val="center"/>
              <w:rPr>
                <w:rFonts w:hint="default" w:ascii="仿宋" w:hAnsi="仿宋" w:eastAsia="仿宋"/>
                <w:color w:val="000000" w:themeColor="text1"/>
                <w:sz w:val="22"/>
                <w:szCs w:val="22"/>
                <w:lang w:val="en-US" w:eastAsia="zh-CN"/>
                <w14:textFill>
                  <w14:solidFill>
                    <w14:schemeClr w14:val="tx1"/>
                  </w14:solidFill>
                </w14:textFill>
              </w:rPr>
            </w:pPr>
            <w:r>
              <w:rPr>
                <w:rFonts w:hint="eastAsia" w:ascii="仿宋" w:hAnsi="仿宋" w:eastAsia="仿宋"/>
                <w:color w:val="000000" w:themeColor="text1"/>
                <w:sz w:val="22"/>
                <w:szCs w:val="22"/>
                <w:lang w:val="en-US" w:eastAsia="zh-CN"/>
                <w14:textFill>
                  <w14:solidFill>
                    <w14:schemeClr w14:val="tx1"/>
                  </w14:solidFill>
                </w14:textFill>
              </w:rPr>
              <w:t>1.4</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tabs>
          <w:tab w:val="left" w:pos="625"/>
        </w:tabs>
        <w:ind w:firstLine="241" w:firstLineChars="100"/>
        <w:rPr>
          <w:rFonts w:hint="eastAsia" w:ascii="仿宋" w:hAnsi="仿宋" w:eastAsia="仿宋" w:cs="仿宋"/>
          <w:b/>
          <w:sz w:val="24"/>
          <w:szCs w:val="24"/>
          <w:highlight w:val="none"/>
          <w:lang w:eastAsia="zh-CN"/>
        </w:rPr>
        <w:sectPr>
          <w:pgSz w:w="16838" w:h="11906" w:orient="landscape"/>
          <w:pgMar w:top="1797" w:right="1440" w:bottom="1797" w:left="1440" w:header="851" w:footer="992" w:gutter="0"/>
          <w:pgNumType w:fmt="decimal"/>
          <w:cols w:space="720" w:num="1"/>
          <w:docGrid w:linePitch="312" w:charSpace="0"/>
        </w:sectPr>
      </w:pPr>
    </w:p>
    <w:p>
      <w:pPr>
        <w:tabs>
          <w:tab w:val="left" w:pos="625"/>
        </w:tabs>
        <w:ind w:firstLine="241" w:firstLineChars="100"/>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分标</w:t>
      </w:r>
      <w:r>
        <w:rPr>
          <w:rFonts w:hint="eastAsia" w:ascii="仿宋" w:hAnsi="仿宋" w:eastAsia="仿宋" w:cs="仿宋"/>
          <w:b/>
          <w:sz w:val="24"/>
          <w:szCs w:val="24"/>
          <w:highlight w:val="none"/>
          <w:lang w:val="en-US" w:eastAsia="zh-CN"/>
        </w:rPr>
        <w:t xml:space="preserve">4             </w:t>
      </w:r>
      <w:r>
        <w:rPr>
          <w:rFonts w:hint="eastAsia" w:ascii="仿宋" w:hAnsi="仿宋" w:eastAsia="仿宋" w:cs="仿宋"/>
          <w:b/>
          <w:sz w:val="24"/>
          <w:szCs w:val="24"/>
          <w:highlight w:val="none"/>
        </w:rPr>
        <w:t>分标名称：综合服务-科技项目</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分标编号：062101-9003001-9025</w:t>
      </w:r>
    </w:p>
    <w:tbl>
      <w:tblPr>
        <w:tblStyle w:val="57"/>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北辰" w:date="2021-01-13T14:44:39Z">
          <w:tblPr>
            <w:tblStyle w:val="57"/>
            <w:tblW w:w="43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65"/>
        <w:gridCol w:w="1366"/>
        <w:gridCol w:w="1049"/>
        <w:gridCol w:w="1003"/>
        <w:gridCol w:w="1596"/>
        <w:gridCol w:w="948"/>
        <w:gridCol w:w="2221"/>
        <w:gridCol w:w="3019"/>
        <w:gridCol w:w="1183"/>
        <w:tblGridChange w:id="1">
          <w:tblGrid>
            <w:gridCol w:w="1386"/>
            <w:gridCol w:w="1149"/>
            <w:gridCol w:w="632"/>
            <w:gridCol w:w="868"/>
            <w:gridCol w:w="1032"/>
            <w:gridCol w:w="950"/>
            <w:gridCol w:w="2219"/>
            <w:gridCol w:w="2930"/>
            <w:gridCol w:w="12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北辰" w:date="2021-01-13T14:44: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91" w:hRule="atLeast"/>
          <w:jc w:val="center"/>
          <w:trPrChange w:id="2" w:author="北辰" w:date="2021-01-13T14:44:39Z">
            <w:trPr>
              <w:trHeight w:val="691" w:hRule="atLeast"/>
              <w:jc w:val="center"/>
            </w:trPr>
          </w:trPrChange>
        </w:trPr>
        <w:tc>
          <w:tcPr>
            <w:tcW w:w="463" w:type="pct"/>
            <w:vAlign w:val="center"/>
            <w:tcPrChange w:id="3" w:author="北辰" w:date="2021-01-13T14:44:39Z">
              <w:tcPr>
                <w:tcW w:w="557" w:type="pct"/>
                <w:vAlign w:val="center"/>
              </w:tcPr>
            </w:tcPrChange>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包</w:t>
            </w:r>
            <w:r>
              <w:rPr>
                <w:rFonts w:hint="eastAsia" w:ascii="仿宋" w:hAnsi="仿宋" w:eastAsia="仿宋" w:cs="Arial"/>
                <w:b/>
                <w:bCs/>
                <w:color w:val="000000" w:themeColor="text1"/>
                <w:kern w:val="0"/>
                <w:sz w:val="22"/>
                <w:szCs w:val="22"/>
                <w14:textFill>
                  <w14:solidFill>
                    <w14:schemeClr w14:val="tx1"/>
                  </w14:solidFill>
                </w14:textFill>
              </w:rPr>
              <w:t>名称</w:t>
            </w:r>
          </w:p>
        </w:tc>
        <w:tc>
          <w:tcPr>
            <w:tcW w:w="500" w:type="pct"/>
            <w:vAlign w:val="center"/>
            <w:tcPrChange w:id="4" w:author="北辰" w:date="2021-01-13T14:44:39Z">
              <w:tcPr>
                <w:tcW w:w="462" w:type="pct"/>
                <w:vAlign w:val="center"/>
              </w:tcPr>
            </w:tcPrChange>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384" w:type="pct"/>
            <w:vAlign w:val="center"/>
            <w:tcPrChange w:id="5" w:author="北辰" w:date="2021-01-13T14:44:39Z">
              <w:tcPr>
                <w:tcW w:w="254" w:type="pct"/>
                <w:vAlign w:val="center"/>
              </w:tcPr>
            </w:tcPrChange>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67" w:type="pct"/>
            <w:vAlign w:val="center"/>
            <w:tcPrChange w:id="6" w:author="北辰" w:date="2021-01-13T14:44:39Z">
              <w:tcPr>
                <w:tcW w:w="349" w:type="pct"/>
                <w:vAlign w:val="center"/>
              </w:tcPr>
            </w:tcPrChange>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584" w:type="pct"/>
            <w:vAlign w:val="center"/>
            <w:tcPrChange w:id="7" w:author="北辰" w:date="2021-01-13T14:44:39Z">
              <w:tcPr>
                <w:tcW w:w="415" w:type="pct"/>
                <w:vAlign w:val="center"/>
              </w:tcPr>
            </w:tcPrChange>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347" w:type="pct"/>
            <w:vAlign w:val="center"/>
            <w:tcPrChange w:id="8" w:author="北辰" w:date="2021-01-13T14:44:39Z">
              <w:tcPr>
                <w:tcW w:w="382" w:type="pct"/>
                <w:vAlign w:val="center"/>
              </w:tcPr>
            </w:tcPrChange>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813" w:type="pct"/>
            <w:vAlign w:val="center"/>
            <w:tcPrChange w:id="9" w:author="北辰" w:date="2021-01-13T14:44:39Z">
              <w:tcPr>
                <w:tcW w:w="892" w:type="pct"/>
                <w:vAlign w:val="center"/>
              </w:tcPr>
            </w:tcPrChange>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专用资质要求</w:t>
            </w:r>
          </w:p>
        </w:tc>
        <w:tc>
          <w:tcPr>
            <w:tcW w:w="1105" w:type="pct"/>
            <w:vAlign w:val="center"/>
            <w:tcPrChange w:id="10" w:author="北辰" w:date="2021-01-13T14:44:39Z">
              <w:tcPr>
                <w:tcW w:w="1178" w:type="pct"/>
                <w:vAlign w:val="center"/>
              </w:tcPr>
            </w:tcPrChange>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专用业绩要求</w:t>
            </w:r>
          </w:p>
        </w:tc>
        <w:tc>
          <w:tcPr>
            <w:tcW w:w="433" w:type="pct"/>
            <w:vAlign w:val="center"/>
            <w:tcPrChange w:id="11" w:author="北辰" w:date="2021-01-13T14:44:39Z">
              <w:tcPr>
                <w:tcW w:w="508" w:type="pct"/>
                <w:vAlign w:val="center"/>
              </w:tcPr>
            </w:tcPrChange>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北辰" w:date="2021-01-13T14:44: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814" w:hRule="atLeast"/>
          <w:jc w:val="center"/>
          <w:trPrChange w:id="12" w:author="北辰" w:date="2021-01-13T14:44:39Z">
            <w:trPr>
              <w:trHeight w:val="3814" w:hRule="atLeast"/>
              <w:jc w:val="center"/>
            </w:trPr>
          </w:trPrChange>
        </w:trPr>
        <w:tc>
          <w:tcPr>
            <w:tcW w:w="463" w:type="pct"/>
            <w:vAlign w:val="center"/>
            <w:tcPrChange w:id="13" w:author="北辰" w:date="2021-01-13T14:44:39Z">
              <w:tcPr>
                <w:tcW w:w="557" w:type="pct"/>
                <w:vAlign w:val="center"/>
              </w:tcPr>
            </w:tcPrChange>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kern w:val="0"/>
                <w:sz w:val="22"/>
                <w:szCs w:val="22"/>
              </w:rPr>
              <w:t>室内升降机器人前置服务功能开发服务项目</w:t>
            </w:r>
          </w:p>
        </w:tc>
        <w:tc>
          <w:tcPr>
            <w:tcW w:w="500" w:type="pct"/>
            <w:vAlign w:val="center"/>
            <w:tcPrChange w:id="14" w:author="北辰" w:date="2021-01-13T14:44:39Z">
              <w:tcPr>
                <w:tcW w:w="462" w:type="pct"/>
                <w:vAlign w:val="center"/>
              </w:tcPr>
            </w:tcPrChange>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基础功能开发、控制功能开发</w:t>
            </w:r>
          </w:p>
        </w:tc>
        <w:tc>
          <w:tcPr>
            <w:tcW w:w="384" w:type="pct"/>
            <w:vAlign w:val="center"/>
            <w:tcPrChange w:id="15" w:author="北辰" w:date="2021-01-13T14:44:39Z">
              <w:tcPr>
                <w:tcW w:w="254" w:type="pct"/>
                <w:vAlign w:val="center"/>
              </w:tcPr>
            </w:tcPrChange>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67" w:type="pct"/>
            <w:vAlign w:val="center"/>
            <w:tcPrChange w:id="16" w:author="北辰" w:date="2021-01-13T14:44:39Z">
              <w:tcPr>
                <w:tcW w:w="349" w:type="pct"/>
                <w:vAlign w:val="center"/>
              </w:tcPr>
            </w:tcPrChange>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584" w:type="pct"/>
            <w:vAlign w:val="center"/>
            <w:tcPrChange w:id="17" w:author="北辰" w:date="2021-01-13T14:44:39Z">
              <w:tcPr>
                <w:tcW w:w="415" w:type="pct"/>
                <w:vAlign w:val="center"/>
              </w:tcPr>
            </w:tcPrChange>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w:t>
            </w:r>
            <w:r>
              <w:rPr>
                <w:rFonts w:ascii="仿宋" w:hAnsi="仿宋" w:eastAsia="仿宋" w:cs="Arial"/>
                <w:bCs/>
                <w:color w:val="000000" w:themeColor="text1"/>
                <w:kern w:val="0"/>
                <w:sz w:val="22"/>
                <w:szCs w:val="22"/>
                <w14:textFill>
                  <w14:solidFill>
                    <w14:schemeClr w14:val="tx1"/>
                  </w14:solidFill>
                </w14:textFill>
              </w:rPr>
              <w:t>3</w:t>
            </w:r>
            <w:r>
              <w:rPr>
                <w:rFonts w:hint="eastAsia" w:ascii="仿宋" w:hAnsi="仿宋" w:eastAsia="仿宋" w:cs="Arial"/>
                <w:bCs/>
                <w:color w:val="000000" w:themeColor="text1"/>
                <w:kern w:val="0"/>
                <w:sz w:val="22"/>
                <w:szCs w:val="22"/>
                <w14:textFill>
                  <w14:solidFill>
                    <w14:schemeClr w14:val="tx1"/>
                  </w14:solidFill>
                </w14:textFill>
              </w:rPr>
              <w:t>个月内</w:t>
            </w:r>
          </w:p>
        </w:tc>
        <w:tc>
          <w:tcPr>
            <w:tcW w:w="347" w:type="pct"/>
            <w:vAlign w:val="center"/>
            <w:tcPrChange w:id="18" w:author="北辰" w:date="2021-01-13T14:44:39Z">
              <w:tcPr>
                <w:tcW w:w="382" w:type="pct"/>
                <w:vAlign w:val="center"/>
              </w:tcPr>
            </w:tcPrChange>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bCs/>
                <w:color w:val="000000" w:themeColor="text1"/>
                <w:kern w:val="0"/>
                <w:sz w:val="22"/>
                <w:szCs w:val="22"/>
                <w14:textFill>
                  <w14:solidFill>
                    <w14:schemeClr w14:val="tx1"/>
                  </w14:solidFill>
                </w14:textFill>
              </w:rPr>
              <w:t>1</w:t>
            </w:r>
            <w:bookmarkStart w:id="2" w:name="_GoBack"/>
            <w:bookmarkEnd w:id="2"/>
            <w:r>
              <w:rPr>
                <w:rFonts w:ascii="仿宋" w:hAnsi="仿宋" w:eastAsia="仿宋" w:cs="Arial"/>
                <w:bCs/>
                <w:color w:val="000000" w:themeColor="text1"/>
                <w:kern w:val="0"/>
                <w:sz w:val="22"/>
                <w:szCs w:val="22"/>
                <w14:textFill>
                  <w14:solidFill>
                    <w14:schemeClr w14:val="tx1"/>
                  </w14:solidFill>
                </w14:textFill>
              </w:rPr>
              <w:t>年</w:t>
            </w:r>
          </w:p>
        </w:tc>
        <w:tc>
          <w:tcPr>
            <w:tcW w:w="813" w:type="pct"/>
            <w:vAlign w:val="center"/>
            <w:tcPrChange w:id="19" w:author="北辰" w:date="2021-01-13T14:44:39Z">
              <w:tcPr>
                <w:tcW w:w="892" w:type="pct"/>
                <w:vAlign w:val="center"/>
              </w:tcPr>
            </w:tcPrChange>
          </w:tcPr>
          <w:p>
            <w:pPr>
              <w:widowControl/>
              <w:snapToGrid w:val="0"/>
              <w:spacing w:line="240" w:lineRule="auto"/>
              <w:ind w:firstLine="0" w:firstLineChars="0"/>
              <w:jc w:val="left"/>
              <w:rPr>
                <w:rFonts w:hint="eastAsia" w:ascii="方正仿宋_GBK" w:hAnsi="仿宋" w:eastAsia="方正仿宋_GBK" w:cs="仿宋"/>
                <w:kern w:val="2"/>
                <w:sz w:val="20"/>
                <w:szCs w:val="20"/>
                <w:lang w:bidi="ar"/>
              </w:rPr>
            </w:pPr>
            <w:r>
              <w:rPr>
                <w:rFonts w:hint="eastAsia" w:ascii="方正仿宋_GBK" w:hAnsi="仿宋" w:eastAsia="方正仿宋_GBK" w:cs="仿宋"/>
                <w:b w:val="0"/>
                <w:bCs w:val="0"/>
                <w:kern w:val="2"/>
                <w:sz w:val="20"/>
                <w:szCs w:val="20"/>
                <w:lang w:val="en-US" w:eastAsia="zh-CN" w:bidi="ar"/>
              </w:rPr>
              <w:t>1.供应商</w:t>
            </w:r>
            <w:r>
              <w:rPr>
                <w:rFonts w:hint="eastAsia" w:ascii="方正仿宋_GBK" w:hAnsi="仿宋" w:eastAsia="方正仿宋_GBK" w:cs="仿宋"/>
                <w:b w:val="0"/>
                <w:bCs w:val="0"/>
                <w:kern w:val="2"/>
                <w:sz w:val="20"/>
                <w:szCs w:val="20"/>
                <w:lang w:bidi="ar"/>
              </w:rPr>
              <w:t>要求</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应答人应具有独立订立合同的法人资格</w:t>
            </w:r>
            <w:r>
              <w:rPr>
                <w:rFonts w:hint="eastAsia" w:ascii="方正仿宋_GBK" w:hAnsi="仿宋" w:eastAsia="方正仿宋_GBK" w:cs="仿宋"/>
                <w:kern w:val="2"/>
                <w:sz w:val="20"/>
                <w:szCs w:val="20"/>
                <w:lang w:eastAsia="zh-CN" w:bidi="ar"/>
              </w:rPr>
              <w:t>；</w:t>
            </w:r>
          </w:p>
          <w:p>
            <w:pPr>
              <w:widowControl/>
              <w:snapToGrid w:val="0"/>
              <w:spacing w:line="240" w:lineRule="auto"/>
              <w:ind w:firstLine="0" w:firstLineChars="0"/>
              <w:jc w:val="left"/>
              <w:rPr>
                <w:rFonts w:hint="eastAsia" w:ascii="方正仿宋_GBK" w:hAnsi="仿宋" w:eastAsia="方正仿宋_GBK" w:cs="仿宋"/>
                <w:kern w:val="2"/>
                <w:sz w:val="20"/>
                <w:szCs w:val="20"/>
                <w:lang w:bidi="ar"/>
              </w:rPr>
            </w:pPr>
            <w:r>
              <w:rPr>
                <w:rFonts w:hint="eastAsia" w:ascii="方正仿宋_GBK" w:hAnsi="仿宋" w:eastAsia="方正仿宋_GBK" w:cs="仿宋"/>
                <w:b w:val="0"/>
                <w:bCs w:val="0"/>
                <w:kern w:val="2"/>
                <w:sz w:val="20"/>
                <w:szCs w:val="20"/>
                <w:lang w:val="en-US" w:eastAsia="zh-CN" w:bidi="ar"/>
              </w:rPr>
              <w:t>2.</w:t>
            </w:r>
            <w:r>
              <w:rPr>
                <w:rFonts w:hint="eastAsia" w:ascii="方正仿宋_GBK" w:hAnsi="仿宋" w:eastAsia="方正仿宋_GBK" w:cs="仿宋"/>
                <w:b w:val="0"/>
                <w:bCs w:val="0"/>
                <w:kern w:val="2"/>
                <w:sz w:val="20"/>
                <w:szCs w:val="20"/>
                <w:lang w:bidi="ar"/>
              </w:rPr>
              <w:t>认证证书</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具有有效的CMMI或ISO9000系列质量保证体系认证证书</w:t>
            </w:r>
            <w:r>
              <w:rPr>
                <w:rFonts w:hint="eastAsia" w:ascii="方正仿宋_GBK" w:hAnsi="仿宋" w:eastAsia="方正仿宋_GBK" w:cs="仿宋"/>
                <w:kern w:val="2"/>
                <w:sz w:val="20"/>
                <w:szCs w:val="20"/>
                <w:lang w:eastAsia="zh-CN" w:bidi="ar"/>
              </w:rPr>
              <w:t>；</w:t>
            </w:r>
          </w:p>
          <w:p>
            <w:pPr>
              <w:keepNext w:val="0"/>
              <w:keepLines w:val="0"/>
              <w:widowControl/>
              <w:snapToGrid w:val="0"/>
              <w:spacing w:line="240" w:lineRule="auto"/>
              <w:ind w:firstLine="0" w:firstLineChars="0"/>
              <w:jc w:val="left"/>
              <w:rPr>
                <w:rFonts w:ascii="仿宋" w:hAnsi="仿宋" w:eastAsia="仿宋" w:cs="Arial"/>
                <w:bCs/>
                <w:color w:val="000000" w:themeColor="text1"/>
                <w:kern w:val="0"/>
                <w:sz w:val="22"/>
                <w:szCs w:val="22"/>
                <w14:textFill>
                  <w14:solidFill>
                    <w14:schemeClr w14:val="tx1"/>
                  </w14:solidFill>
                </w14:textFill>
              </w:rPr>
            </w:pPr>
            <w:r>
              <w:rPr>
                <w:rFonts w:hint="eastAsia" w:ascii="方正仿宋_GBK" w:hAnsi="仿宋" w:eastAsia="方正仿宋_GBK" w:cs="仿宋"/>
                <w:b w:val="0"/>
                <w:bCs w:val="0"/>
                <w:kern w:val="2"/>
                <w:sz w:val="20"/>
                <w:szCs w:val="20"/>
                <w:lang w:val="en-US" w:eastAsia="zh-CN" w:bidi="ar"/>
              </w:rPr>
              <w:t>3.</w:t>
            </w:r>
            <w:r>
              <w:rPr>
                <w:rFonts w:hint="eastAsia" w:ascii="方正仿宋_GBK" w:hAnsi="仿宋" w:eastAsia="方正仿宋_GBK" w:cs="仿宋"/>
                <w:b w:val="0"/>
                <w:bCs w:val="0"/>
                <w:kern w:val="2"/>
                <w:sz w:val="20"/>
                <w:szCs w:val="20"/>
                <w:lang w:bidi="ar"/>
              </w:rPr>
              <w:t>备注</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不接受代理商及联合体投标</w:t>
            </w:r>
            <w:r>
              <w:rPr>
                <w:rFonts w:hint="eastAsia" w:ascii="方正仿宋_GBK" w:hAnsi="仿宋" w:eastAsia="方正仿宋_GBK" w:cs="仿宋"/>
                <w:kern w:val="2"/>
                <w:sz w:val="20"/>
                <w:szCs w:val="20"/>
                <w:lang w:eastAsia="zh-CN" w:bidi="ar"/>
              </w:rPr>
              <w:t>。</w:t>
            </w:r>
          </w:p>
        </w:tc>
        <w:tc>
          <w:tcPr>
            <w:tcW w:w="1105" w:type="pct"/>
            <w:vAlign w:val="center"/>
            <w:tcPrChange w:id="20" w:author="北辰" w:date="2021-01-13T14:44:39Z">
              <w:tcPr>
                <w:tcW w:w="1178" w:type="pct"/>
                <w:vAlign w:val="center"/>
              </w:tcPr>
            </w:tcPrChange>
          </w:tcPr>
          <w:p>
            <w:pPr>
              <w:widowControl/>
              <w:snapToGrid w:val="0"/>
              <w:spacing w:line="240" w:lineRule="auto"/>
              <w:ind w:firstLine="0" w:firstLineChars="0"/>
              <w:jc w:val="left"/>
              <w:rPr>
                <w:rFonts w:ascii="仿宋" w:hAnsi="仿宋" w:eastAsia="仿宋" w:cs="Arial"/>
                <w:bCs/>
                <w:color w:val="000000" w:themeColor="text1"/>
                <w:kern w:val="0"/>
                <w:sz w:val="22"/>
                <w:szCs w:val="22"/>
                <w14:textFill>
                  <w14:solidFill>
                    <w14:schemeClr w14:val="tx1"/>
                  </w14:solidFill>
                </w14:textFill>
              </w:rPr>
            </w:pPr>
            <w:r>
              <w:rPr>
                <w:rFonts w:hint="eastAsia" w:ascii="方正仿宋_GBK" w:hAnsi="仿宋" w:eastAsia="方正仿宋_GBK" w:cs="仿宋"/>
                <w:b w:val="0"/>
                <w:bCs w:val="0"/>
                <w:kern w:val="2"/>
                <w:sz w:val="20"/>
                <w:szCs w:val="20"/>
                <w:lang w:bidi="ar"/>
              </w:rPr>
              <w:t>完成过与招标项目相类似的同等或以上技术要求的项目</w:t>
            </w:r>
            <w:r>
              <w:rPr>
                <w:rFonts w:hint="eastAsia" w:ascii="方正仿宋_GBK" w:hAnsi="仿宋" w:eastAsia="方正仿宋_GBK" w:cs="仿宋"/>
                <w:b w:val="0"/>
                <w:bCs w:val="0"/>
                <w:kern w:val="2"/>
                <w:sz w:val="20"/>
                <w:szCs w:val="20"/>
                <w:lang w:eastAsia="zh-CN" w:bidi="ar"/>
              </w:rPr>
              <w:t>：</w:t>
            </w:r>
            <w:r>
              <w:rPr>
                <w:rFonts w:hint="eastAsia" w:ascii="方正仿宋_GBK" w:hAnsi="仿宋" w:eastAsia="方正仿宋_GBK" w:cs="仿宋"/>
                <w:kern w:val="2"/>
                <w:sz w:val="20"/>
                <w:szCs w:val="20"/>
                <w:lang w:bidi="ar"/>
              </w:rPr>
              <w:t>应答人2018年1月1日至投标截止日内，完成过与招标项目相类似的同等或以上技术要求的项目不少于2个且合同额累计不低于70万元，注：业绩必须提供对应的合同复印件。</w:t>
            </w:r>
          </w:p>
        </w:tc>
        <w:tc>
          <w:tcPr>
            <w:tcW w:w="433" w:type="pct"/>
            <w:vAlign w:val="center"/>
            <w:tcPrChange w:id="21" w:author="北辰" w:date="2021-01-13T14:44:39Z">
              <w:tcPr>
                <w:tcW w:w="508" w:type="pct"/>
                <w:vAlign w:val="center"/>
              </w:tcPr>
            </w:tcPrChange>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1.1</w:t>
            </w:r>
          </w:p>
        </w:tc>
      </w:tr>
    </w:tbl>
    <w:p>
      <w:pPr>
        <w:tabs>
          <w:tab w:val="left" w:pos="625"/>
        </w:tabs>
        <w:ind w:firstLine="240" w:firstLineChars="1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具体服务不局限于上述需求一览表。应包括上述服务相关延伸服务及产品，类似升级服务及相关产品。</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2.投标文件中提供的证明材料复印件应复印清晰、可辨认且不得遮盖、涂抹，否则视为无效。</w:t>
      </w:r>
    </w:p>
    <w:p>
      <w:pPr>
        <w:jc w:val="left"/>
        <w:rPr>
          <w:rFonts w:hint="eastAsia" w:ascii="仿宋" w:hAnsi="仿宋" w:eastAsia="仿宋" w:cs="仿宋"/>
          <w:sz w:val="24"/>
          <w:szCs w:val="24"/>
          <w:highlight w:val="none"/>
          <w:lang w:eastAsia="zh-CN"/>
        </w:rPr>
        <w:sectPr>
          <w:headerReference r:id="rId5" w:type="default"/>
          <w:pgSz w:w="16838" w:h="11906" w:orient="landscape"/>
          <w:pgMar w:top="1797" w:right="1440" w:bottom="1797" w:left="1440" w:header="851" w:footer="992" w:gutter="0"/>
          <w:pgNumType w:fmt="decimal"/>
          <w:cols w:space="720" w:num="1"/>
          <w:docGrid w:linePitch="312" w:charSpace="0"/>
        </w:sectPr>
      </w:pPr>
    </w:p>
    <w:p>
      <w:pPr>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2：</w:t>
      </w:r>
      <w:r>
        <w:rPr>
          <w:rStyle w:val="60"/>
          <w:rFonts w:hint="eastAsia" w:ascii="仿宋" w:hAnsi="仿宋" w:eastAsia="仿宋" w:cs="仿宋"/>
          <w:i w:val="0"/>
          <w:caps w:val="0"/>
          <w:color w:val="4C4C4C"/>
          <w:spacing w:val="0"/>
          <w:sz w:val="24"/>
          <w:szCs w:val="24"/>
          <w:highlight w:val="none"/>
          <w:shd w:val="clear" w:fill="FFFFFF"/>
        </w:rPr>
        <w:t>增值税发票信息表</w:t>
      </w:r>
    </w:p>
    <w:tbl>
      <w:tblPr>
        <w:tblStyle w:val="57"/>
        <w:tblW w:w="9019" w:type="dxa"/>
        <w:tblCellSpacing w:w="0" w:type="dxa"/>
        <w:tblInd w:w="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833"/>
        <w:gridCol w:w="51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填写内容</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Style w:val="60"/>
                <w:rFonts w:hint="eastAsia" w:ascii="仿宋" w:hAnsi="仿宋" w:eastAsia="仿宋" w:cs="仿宋"/>
                <w:i w:val="0"/>
                <w:caps w:val="0"/>
                <w:color w:val="4C4C4C"/>
                <w:spacing w:val="0"/>
                <w:kern w:val="0"/>
                <w:sz w:val="24"/>
                <w:szCs w:val="24"/>
                <w:highlight w:val="none"/>
                <w:lang w:val="en-US" w:eastAsia="zh-CN" w:bidi="ar"/>
              </w:rPr>
              <w:t>详细资料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1、单位名称</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2、纳税人识别号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3、地址、电话</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4、开户银行</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3" w:hRule="atLeast"/>
          <w:tblCellSpacing w:w="0" w:type="dxa"/>
        </w:trPr>
        <w:tc>
          <w:tcPr>
            <w:tcW w:w="3833"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r>
              <w:rPr>
                <w:rFonts w:hint="eastAsia" w:ascii="仿宋" w:hAnsi="仿宋" w:eastAsia="仿宋" w:cs="仿宋"/>
                <w:i w:val="0"/>
                <w:caps w:val="0"/>
                <w:color w:val="4C4C4C"/>
                <w:spacing w:val="0"/>
                <w:kern w:val="0"/>
                <w:sz w:val="24"/>
                <w:szCs w:val="24"/>
                <w:highlight w:val="none"/>
                <w:lang w:val="en-US" w:eastAsia="zh-CN" w:bidi="ar"/>
              </w:rPr>
              <w:t>5、开户账号</w:t>
            </w:r>
          </w:p>
        </w:tc>
        <w:tc>
          <w:tcPr>
            <w:tcW w:w="5186" w:type="dxa"/>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i w:val="0"/>
                <w:caps w:val="0"/>
                <w:color w:val="4C4C4C"/>
                <w:spacing w:val="0"/>
                <w:sz w:val="24"/>
                <w:szCs w:val="24"/>
                <w:highlight w:val="none"/>
              </w:rPr>
            </w:pPr>
          </w:p>
        </w:tc>
      </w:tr>
    </w:tbl>
    <w:p>
      <w:pPr>
        <w:widowControl/>
        <w:adjustRightInd/>
        <w:snapToGrid/>
        <w:spacing w:line="240" w:lineRule="auto"/>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说明：</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1、该信息表请在报名后</w:t>
      </w:r>
      <w:r>
        <w:rPr>
          <w:rFonts w:hint="eastAsia" w:ascii="仿宋" w:hAnsi="仿宋" w:eastAsia="仿宋" w:cs="仿宋"/>
          <w:b/>
          <w:bCs/>
          <w:color w:val="FF0000"/>
          <w:kern w:val="0"/>
          <w:sz w:val="32"/>
          <w:szCs w:val="32"/>
          <w:highlight w:val="none"/>
          <w:lang w:bidi="ar"/>
        </w:rPr>
        <w:t>当日</w:t>
      </w:r>
      <w:r>
        <w:rPr>
          <w:rFonts w:hint="eastAsia" w:ascii="仿宋" w:hAnsi="仿宋" w:eastAsia="仿宋" w:cs="仿宋"/>
          <w:b/>
          <w:bCs/>
          <w:color w:val="4C4C4C"/>
          <w:kern w:val="0"/>
          <w:sz w:val="32"/>
          <w:szCs w:val="32"/>
          <w:highlight w:val="none"/>
          <w:lang w:bidi="ar"/>
        </w:rPr>
        <w:t>内，</w:t>
      </w:r>
      <w:r>
        <w:rPr>
          <w:rFonts w:hint="eastAsia" w:ascii="仿宋" w:hAnsi="仿宋" w:eastAsia="仿宋" w:cs="仿宋"/>
          <w:b/>
          <w:bCs/>
          <w:color w:val="4C4C4C"/>
          <w:kern w:val="0"/>
          <w:sz w:val="32"/>
          <w:szCs w:val="32"/>
          <w:highlight w:val="none"/>
          <w:u w:val="none"/>
          <w:lang w:bidi="ar"/>
        </w:rPr>
        <w:fldChar w:fldCharType="begin"/>
      </w:r>
      <w:r>
        <w:rPr>
          <w:rFonts w:hint="eastAsia" w:ascii="仿宋" w:hAnsi="仿宋" w:eastAsia="仿宋" w:cs="仿宋"/>
          <w:b/>
          <w:bCs/>
          <w:color w:val="4C4C4C"/>
          <w:kern w:val="0"/>
          <w:sz w:val="32"/>
          <w:szCs w:val="32"/>
          <w:highlight w:val="none"/>
          <w:u w:val="none"/>
          <w:lang w:bidi="ar"/>
        </w:rPr>
        <w:instrText xml:space="preserve"> HYPERLINK "mailto:将盖章扫描版和word可编辑版发邮件至f58699688@163.com" </w:instrText>
      </w:r>
      <w:r>
        <w:rPr>
          <w:rFonts w:hint="eastAsia" w:ascii="仿宋" w:hAnsi="仿宋" w:eastAsia="仿宋" w:cs="仿宋"/>
          <w:b/>
          <w:bCs/>
          <w:color w:val="4C4C4C"/>
          <w:kern w:val="0"/>
          <w:sz w:val="32"/>
          <w:szCs w:val="32"/>
          <w:highlight w:val="none"/>
          <w:u w:val="none"/>
          <w:lang w:bidi="ar"/>
        </w:rPr>
        <w:fldChar w:fldCharType="separate"/>
      </w:r>
      <w:r>
        <w:rPr>
          <w:rFonts w:hint="eastAsia" w:ascii="仿宋" w:hAnsi="仿宋" w:eastAsia="仿宋" w:cs="仿宋"/>
          <w:b/>
          <w:bCs/>
          <w:color w:val="0000FF"/>
          <w:kern w:val="0"/>
          <w:sz w:val="32"/>
          <w:szCs w:val="32"/>
          <w:highlight w:val="none"/>
          <w:u w:val="none"/>
          <w:lang w:bidi="ar"/>
        </w:rPr>
        <w:t>将盖章扫描版和</w:t>
      </w:r>
      <w:r>
        <w:rPr>
          <w:rFonts w:hint="eastAsia" w:ascii="仿宋" w:hAnsi="仿宋" w:eastAsia="仿宋" w:cs="仿宋"/>
          <w:b/>
          <w:bCs/>
          <w:color w:val="FF0000"/>
          <w:kern w:val="0"/>
          <w:sz w:val="32"/>
          <w:szCs w:val="32"/>
          <w:highlight w:val="none"/>
          <w:u w:val="none"/>
          <w:lang w:bidi="ar"/>
        </w:rPr>
        <w:t>word可编辑版</w:t>
      </w:r>
      <w:r>
        <w:rPr>
          <w:rFonts w:hint="eastAsia" w:ascii="仿宋" w:hAnsi="仿宋" w:eastAsia="仿宋" w:cs="仿宋"/>
          <w:b/>
          <w:bCs/>
          <w:color w:val="0000FF"/>
          <w:kern w:val="0"/>
          <w:sz w:val="32"/>
          <w:szCs w:val="32"/>
          <w:highlight w:val="none"/>
          <w:u w:val="none"/>
          <w:lang w:bidi="ar"/>
        </w:rPr>
        <w:t>发邮件至</w:t>
      </w:r>
      <w:r>
        <w:rPr>
          <w:rFonts w:hint="eastAsia" w:ascii="仿宋" w:hAnsi="仿宋" w:eastAsia="仿宋" w:cs="仿宋"/>
          <w:b/>
          <w:bCs/>
          <w:color w:val="4C4C4C"/>
          <w:kern w:val="0"/>
          <w:sz w:val="32"/>
          <w:szCs w:val="32"/>
          <w:highlight w:val="none"/>
          <w:u w:val="none"/>
          <w:lang w:val="en-US" w:eastAsia="zh-CN" w:bidi="ar"/>
        </w:rPr>
        <w:t>syzbgs</w:t>
      </w:r>
      <w:r>
        <w:rPr>
          <w:rFonts w:hint="eastAsia" w:ascii="仿宋" w:hAnsi="仿宋" w:eastAsia="仿宋" w:cs="仿宋"/>
          <w:b/>
          <w:bCs/>
          <w:color w:val="0000FF"/>
          <w:kern w:val="0"/>
          <w:sz w:val="32"/>
          <w:szCs w:val="32"/>
          <w:highlight w:val="none"/>
          <w:u w:val="none"/>
          <w:lang w:bidi="ar"/>
        </w:rPr>
        <w:t>@</w:t>
      </w:r>
      <w:r>
        <w:rPr>
          <w:rFonts w:hint="eastAsia" w:ascii="仿宋" w:hAnsi="仿宋" w:eastAsia="仿宋" w:cs="仿宋"/>
          <w:b/>
          <w:bCs/>
          <w:color w:val="4C4C4C"/>
          <w:kern w:val="0"/>
          <w:sz w:val="32"/>
          <w:szCs w:val="32"/>
          <w:highlight w:val="none"/>
          <w:u w:val="none"/>
          <w:lang w:val="en-US" w:eastAsia="zh-CN" w:bidi="ar"/>
        </w:rPr>
        <w:t>vip.</w:t>
      </w:r>
      <w:r>
        <w:rPr>
          <w:rFonts w:hint="eastAsia" w:ascii="仿宋" w:hAnsi="仿宋" w:eastAsia="仿宋" w:cs="仿宋"/>
          <w:b/>
          <w:bCs/>
          <w:color w:val="0000FF"/>
          <w:kern w:val="0"/>
          <w:sz w:val="32"/>
          <w:szCs w:val="32"/>
          <w:highlight w:val="none"/>
          <w:u w:val="none"/>
          <w:lang w:bidi="ar"/>
        </w:rPr>
        <w:t>163.com</w:t>
      </w:r>
      <w:r>
        <w:rPr>
          <w:rFonts w:hint="eastAsia" w:ascii="仿宋" w:hAnsi="仿宋" w:eastAsia="仿宋" w:cs="仿宋"/>
          <w:b/>
          <w:bCs/>
          <w:color w:val="0000FF"/>
          <w:kern w:val="0"/>
          <w:sz w:val="32"/>
          <w:szCs w:val="32"/>
          <w:highlight w:val="none"/>
          <w:u w:val="none"/>
          <w:lang w:bidi="ar"/>
        </w:rPr>
        <w:fldChar w:fldCharType="end"/>
      </w:r>
      <w:r>
        <w:rPr>
          <w:rFonts w:hint="eastAsia" w:ascii="仿宋" w:hAnsi="仿宋" w:eastAsia="仿宋" w:cs="仿宋"/>
          <w:b/>
          <w:bCs/>
          <w:color w:val="4C4C4C"/>
          <w:kern w:val="0"/>
          <w:sz w:val="32"/>
          <w:szCs w:val="32"/>
          <w:highlight w:val="none"/>
          <w:u w:val="none"/>
          <w:lang w:bidi="ar"/>
        </w:rPr>
        <w:t>。(</w:t>
      </w:r>
      <w:r>
        <w:rPr>
          <w:rFonts w:hint="eastAsia" w:ascii="仿宋" w:hAnsi="仿宋" w:eastAsia="仿宋" w:cs="仿宋"/>
          <w:b/>
          <w:bCs/>
          <w:color w:val="4C4C4C"/>
          <w:kern w:val="0"/>
          <w:sz w:val="32"/>
          <w:szCs w:val="32"/>
          <w:highlight w:val="none"/>
          <w:lang w:bidi="ar"/>
        </w:rPr>
        <w:t>如果盖章麻烦的单位可先行提供WORD编辑版)</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2、所有信息请严格按照该表格式填写，所填内容</w:t>
      </w:r>
      <w:r>
        <w:rPr>
          <w:rFonts w:hint="eastAsia" w:ascii="仿宋" w:hAnsi="仿宋" w:eastAsia="仿宋" w:cs="仿宋"/>
          <w:b/>
          <w:bCs/>
          <w:color w:val="FF0000"/>
          <w:kern w:val="0"/>
          <w:sz w:val="32"/>
          <w:szCs w:val="32"/>
          <w:highlight w:val="none"/>
          <w:lang w:bidi="ar"/>
        </w:rPr>
        <w:t>请勿加空格键</w:t>
      </w:r>
      <w:r>
        <w:rPr>
          <w:rFonts w:hint="eastAsia" w:ascii="仿宋" w:hAnsi="仿宋" w:eastAsia="仿宋" w:cs="仿宋"/>
          <w:b/>
          <w:bCs/>
          <w:color w:val="4C4C4C"/>
          <w:kern w:val="0"/>
          <w:sz w:val="32"/>
          <w:szCs w:val="32"/>
          <w:highlight w:val="none"/>
          <w:lang w:bidi="ar"/>
        </w:rPr>
        <w:t>、</w:t>
      </w:r>
      <w:r>
        <w:rPr>
          <w:rFonts w:hint="eastAsia" w:ascii="仿宋" w:hAnsi="仿宋" w:eastAsia="仿宋" w:cs="仿宋"/>
          <w:b/>
          <w:bCs/>
          <w:color w:val="FF0000"/>
          <w:kern w:val="0"/>
          <w:sz w:val="32"/>
          <w:szCs w:val="32"/>
          <w:highlight w:val="none"/>
          <w:lang w:bidi="ar"/>
        </w:rPr>
        <w:t>请勿加回车键</w:t>
      </w:r>
      <w:r>
        <w:rPr>
          <w:rFonts w:hint="eastAsia" w:ascii="仿宋" w:hAnsi="仿宋" w:eastAsia="仿宋" w:cs="仿宋"/>
          <w:b/>
          <w:bCs/>
          <w:color w:val="4C4C4C"/>
          <w:kern w:val="0"/>
          <w:sz w:val="32"/>
          <w:szCs w:val="32"/>
          <w:highlight w:val="none"/>
          <w:lang w:bidi="ar"/>
        </w:rPr>
        <w:t>；</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3、扫描版请在单位名称处加盖单位章，可以是公章、财务章、投标专用章；</w:t>
      </w:r>
    </w:p>
    <w:p>
      <w:pPr>
        <w:widowControl/>
        <w:adjustRightInd/>
        <w:snapToGrid/>
        <w:spacing w:line="240" w:lineRule="auto"/>
        <w:ind w:firstLine="0"/>
        <w:jc w:val="left"/>
        <w:rPr>
          <w:rFonts w:hint="eastAsia" w:ascii="仿宋" w:hAnsi="仿宋" w:eastAsia="仿宋" w:cs="仿宋"/>
          <w:b/>
          <w:bCs/>
          <w:color w:val="4C4C4C"/>
          <w:kern w:val="0"/>
          <w:sz w:val="32"/>
          <w:szCs w:val="32"/>
          <w:highlight w:val="none"/>
          <w:lang w:bidi="ar"/>
        </w:rPr>
      </w:pPr>
      <w:r>
        <w:rPr>
          <w:rFonts w:hint="eastAsia" w:ascii="仿宋" w:hAnsi="仿宋" w:eastAsia="仿宋" w:cs="仿宋"/>
          <w:b/>
          <w:bCs/>
          <w:color w:val="4C4C4C"/>
          <w:kern w:val="0"/>
          <w:sz w:val="32"/>
          <w:szCs w:val="32"/>
          <w:highlight w:val="none"/>
          <w:lang w:bidi="ar"/>
        </w:rPr>
        <w:t>（邮件发送时，主题请用项目批次+公司名称标示）</w:t>
      </w:r>
    </w:p>
    <w:p>
      <w:pPr>
        <w:jc w:val="left"/>
        <w:rPr>
          <w:rFonts w:hint="default" w:ascii="宋体" w:hAnsi="宋体" w:eastAsia="宋体"/>
          <w:sz w:val="24"/>
          <w:szCs w:val="24"/>
          <w:highlight w:val="yellow"/>
          <w:lang w:val="en-US" w:eastAsia="zh-CN"/>
        </w:rPr>
      </w:pPr>
    </w:p>
    <w:sectPr>
      <w:pgSz w:w="16838" w:h="11906" w:orient="landscape"/>
      <w:pgMar w:top="1797" w:right="1440" w:bottom="1797"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北辰">
    <w15:presenceInfo w15:providerId="WPS Office" w15:userId="3156980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2F3E"/>
    <w:rsid w:val="00005E54"/>
    <w:rsid w:val="00006C7D"/>
    <w:rsid w:val="00011C82"/>
    <w:rsid w:val="0001656A"/>
    <w:rsid w:val="00026A3F"/>
    <w:rsid w:val="0003319C"/>
    <w:rsid w:val="00033B9E"/>
    <w:rsid w:val="000363C6"/>
    <w:rsid w:val="00037006"/>
    <w:rsid w:val="000408BF"/>
    <w:rsid w:val="00041D22"/>
    <w:rsid w:val="00044E9C"/>
    <w:rsid w:val="00046714"/>
    <w:rsid w:val="00051E65"/>
    <w:rsid w:val="00053B7F"/>
    <w:rsid w:val="00053C1B"/>
    <w:rsid w:val="00056CB6"/>
    <w:rsid w:val="00056CC0"/>
    <w:rsid w:val="00066143"/>
    <w:rsid w:val="00066DF5"/>
    <w:rsid w:val="000727F7"/>
    <w:rsid w:val="000738C9"/>
    <w:rsid w:val="00074B26"/>
    <w:rsid w:val="00074F92"/>
    <w:rsid w:val="00075535"/>
    <w:rsid w:val="00081DB9"/>
    <w:rsid w:val="00081E3C"/>
    <w:rsid w:val="0009051F"/>
    <w:rsid w:val="00092C95"/>
    <w:rsid w:val="000A6231"/>
    <w:rsid w:val="000A7BD3"/>
    <w:rsid w:val="000B6F97"/>
    <w:rsid w:val="000C020C"/>
    <w:rsid w:val="000C078A"/>
    <w:rsid w:val="000C574E"/>
    <w:rsid w:val="000D04A5"/>
    <w:rsid w:val="000D1765"/>
    <w:rsid w:val="000D316A"/>
    <w:rsid w:val="000D5F38"/>
    <w:rsid w:val="000E34EB"/>
    <w:rsid w:val="000E6785"/>
    <w:rsid w:val="000E72F9"/>
    <w:rsid w:val="000F348E"/>
    <w:rsid w:val="000F3EF3"/>
    <w:rsid w:val="000F6CF9"/>
    <w:rsid w:val="000F725B"/>
    <w:rsid w:val="000F79AC"/>
    <w:rsid w:val="000F7E14"/>
    <w:rsid w:val="00114BEB"/>
    <w:rsid w:val="00116AD8"/>
    <w:rsid w:val="001173D8"/>
    <w:rsid w:val="00123031"/>
    <w:rsid w:val="00123F3E"/>
    <w:rsid w:val="001256D5"/>
    <w:rsid w:val="00127ABA"/>
    <w:rsid w:val="00130C22"/>
    <w:rsid w:val="00134C9F"/>
    <w:rsid w:val="00134DE8"/>
    <w:rsid w:val="00137BA4"/>
    <w:rsid w:val="00143D93"/>
    <w:rsid w:val="001451B8"/>
    <w:rsid w:val="00146B02"/>
    <w:rsid w:val="001472EC"/>
    <w:rsid w:val="001546BB"/>
    <w:rsid w:val="00154EE8"/>
    <w:rsid w:val="00155C27"/>
    <w:rsid w:val="001634C5"/>
    <w:rsid w:val="001638AD"/>
    <w:rsid w:val="001644B8"/>
    <w:rsid w:val="0016566A"/>
    <w:rsid w:val="0016745D"/>
    <w:rsid w:val="001724B7"/>
    <w:rsid w:val="00172CB8"/>
    <w:rsid w:val="00174361"/>
    <w:rsid w:val="00176A48"/>
    <w:rsid w:val="001903DB"/>
    <w:rsid w:val="00190F3C"/>
    <w:rsid w:val="00194262"/>
    <w:rsid w:val="001973B0"/>
    <w:rsid w:val="001A0EC2"/>
    <w:rsid w:val="001A3521"/>
    <w:rsid w:val="001A4CF3"/>
    <w:rsid w:val="001A57DD"/>
    <w:rsid w:val="001A5CA6"/>
    <w:rsid w:val="001B325C"/>
    <w:rsid w:val="001B346E"/>
    <w:rsid w:val="001B37EB"/>
    <w:rsid w:val="001C1285"/>
    <w:rsid w:val="001C1456"/>
    <w:rsid w:val="001C1F48"/>
    <w:rsid w:val="001C739B"/>
    <w:rsid w:val="001D0488"/>
    <w:rsid w:val="001D1989"/>
    <w:rsid w:val="001D6B58"/>
    <w:rsid w:val="001D70A4"/>
    <w:rsid w:val="001E3EB4"/>
    <w:rsid w:val="001E6386"/>
    <w:rsid w:val="001E733E"/>
    <w:rsid w:val="001E7AF5"/>
    <w:rsid w:val="001F3614"/>
    <w:rsid w:val="00203928"/>
    <w:rsid w:val="00205BCB"/>
    <w:rsid w:val="00206202"/>
    <w:rsid w:val="00207DB6"/>
    <w:rsid w:val="0021299F"/>
    <w:rsid w:val="002152D1"/>
    <w:rsid w:val="00217B28"/>
    <w:rsid w:val="00220136"/>
    <w:rsid w:val="002208F5"/>
    <w:rsid w:val="002257D3"/>
    <w:rsid w:val="00235BC1"/>
    <w:rsid w:val="0024288B"/>
    <w:rsid w:val="00242CFD"/>
    <w:rsid w:val="002465B4"/>
    <w:rsid w:val="002518C3"/>
    <w:rsid w:val="00253393"/>
    <w:rsid w:val="002606D5"/>
    <w:rsid w:val="00260C0B"/>
    <w:rsid w:val="00262D87"/>
    <w:rsid w:val="00267377"/>
    <w:rsid w:val="00267C43"/>
    <w:rsid w:val="0027007F"/>
    <w:rsid w:val="00272F96"/>
    <w:rsid w:val="00276B85"/>
    <w:rsid w:val="00281ECC"/>
    <w:rsid w:val="00286C70"/>
    <w:rsid w:val="00287CDD"/>
    <w:rsid w:val="00291DB6"/>
    <w:rsid w:val="002A027B"/>
    <w:rsid w:val="002A0619"/>
    <w:rsid w:val="002A49B6"/>
    <w:rsid w:val="002A6859"/>
    <w:rsid w:val="002A71A0"/>
    <w:rsid w:val="002A7E84"/>
    <w:rsid w:val="002B43E3"/>
    <w:rsid w:val="002B61BD"/>
    <w:rsid w:val="002C1557"/>
    <w:rsid w:val="002C47E3"/>
    <w:rsid w:val="002C7988"/>
    <w:rsid w:val="002D2F5D"/>
    <w:rsid w:val="002D3687"/>
    <w:rsid w:val="002D474B"/>
    <w:rsid w:val="002E2EFA"/>
    <w:rsid w:val="002E4788"/>
    <w:rsid w:val="002E7557"/>
    <w:rsid w:val="002F1384"/>
    <w:rsid w:val="002F6B77"/>
    <w:rsid w:val="00300815"/>
    <w:rsid w:val="00305444"/>
    <w:rsid w:val="00312F52"/>
    <w:rsid w:val="0031529A"/>
    <w:rsid w:val="0032329D"/>
    <w:rsid w:val="00325744"/>
    <w:rsid w:val="00327736"/>
    <w:rsid w:val="00330049"/>
    <w:rsid w:val="00332CF0"/>
    <w:rsid w:val="00332D4A"/>
    <w:rsid w:val="00334394"/>
    <w:rsid w:val="00341B8F"/>
    <w:rsid w:val="00341EED"/>
    <w:rsid w:val="00350730"/>
    <w:rsid w:val="00353ED4"/>
    <w:rsid w:val="00356AF7"/>
    <w:rsid w:val="003603D1"/>
    <w:rsid w:val="00360FF6"/>
    <w:rsid w:val="00362A31"/>
    <w:rsid w:val="00362A7A"/>
    <w:rsid w:val="003637A9"/>
    <w:rsid w:val="00364B0D"/>
    <w:rsid w:val="003656DA"/>
    <w:rsid w:val="0037350F"/>
    <w:rsid w:val="003759DF"/>
    <w:rsid w:val="00375A0A"/>
    <w:rsid w:val="0037601E"/>
    <w:rsid w:val="00376E4E"/>
    <w:rsid w:val="00380EE0"/>
    <w:rsid w:val="00391520"/>
    <w:rsid w:val="00393846"/>
    <w:rsid w:val="00394427"/>
    <w:rsid w:val="003A0782"/>
    <w:rsid w:val="003B561F"/>
    <w:rsid w:val="003B58EA"/>
    <w:rsid w:val="003C005F"/>
    <w:rsid w:val="003C69A3"/>
    <w:rsid w:val="003D291D"/>
    <w:rsid w:val="003D5932"/>
    <w:rsid w:val="003D602E"/>
    <w:rsid w:val="003F0B18"/>
    <w:rsid w:val="003F49E0"/>
    <w:rsid w:val="003F6FB8"/>
    <w:rsid w:val="00400A71"/>
    <w:rsid w:val="004025AE"/>
    <w:rsid w:val="004137C7"/>
    <w:rsid w:val="0042549B"/>
    <w:rsid w:val="0042721C"/>
    <w:rsid w:val="00427C67"/>
    <w:rsid w:val="00427F0A"/>
    <w:rsid w:val="00427F9D"/>
    <w:rsid w:val="00432594"/>
    <w:rsid w:val="00435C3A"/>
    <w:rsid w:val="00440F6D"/>
    <w:rsid w:val="004434C0"/>
    <w:rsid w:val="0044553E"/>
    <w:rsid w:val="00447329"/>
    <w:rsid w:val="004510ED"/>
    <w:rsid w:val="0045148B"/>
    <w:rsid w:val="00452976"/>
    <w:rsid w:val="0045792A"/>
    <w:rsid w:val="004671A6"/>
    <w:rsid w:val="00474087"/>
    <w:rsid w:val="00474D95"/>
    <w:rsid w:val="004757EB"/>
    <w:rsid w:val="004834CE"/>
    <w:rsid w:val="00486013"/>
    <w:rsid w:val="00486AC7"/>
    <w:rsid w:val="00490293"/>
    <w:rsid w:val="00494DD4"/>
    <w:rsid w:val="00495CF3"/>
    <w:rsid w:val="00496F6B"/>
    <w:rsid w:val="004A12D8"/>
    <w:rsid w:val="004A1847"/>
    <w:rsid w:val="004A309B"/>
    <w:rsid w:val="004A400A"/>
    <w:rsid w:val="004A4348"/>
    <w:rsid w:val="004A5E4D"/>
    <w:rsid w:val="004B1396"/>
    <w:rsid w:val="004B19AB"/>
    <w:rsid w:val="004B4F57"/>
    <w:rsid w:val="004B65BC"/>
    <w:rsid w:val="004B6D2D"/>
    <w:rsid w:val="004C025A"/>
    <w:rsid w:val="004C0396"/>
    <w:rsid w:val="004C2B5C"/>
    <w:rsid w:val="004C5351"/>
    <w:rsid w:val="004C740A"/>
    <w:rsid w:val="004D03FA"/>
    <w:rsid w:val="004D4D93"/>
    <w:rsid w:val="004E2195"/>
    <w:rsid w:val="004E4373"/>
    <w:rsid w:val="004E74AD"/>
    <w:rsid w:val="004F19B5"/>
    <w:rsid w:val="004F23CF"/>
    <w:rsid w:val="004F2B6A"/>
    <w:rsid w:val="004F55AF"/>
    <w:rsid w:val="004F5CB3"/>
    <w:rsid w:val="004F612E"/>
    <w:rsid w:val="004F727A"/>
    <w:rsid w:val="0050532D"/>
    <w:rsid w:val="00506C76"/>
    <w:rsid w:val="00511A49"/>
    <w:rsid w:val="00512616"/>
    <w:rsid w:val="00515000"/>
    <w:rsid w:val="0051569F"/>
    <w:rsid w:val="00534B5D"/>
    <w:rsid w:val="00536172"/>
    <w:rsid w:val="00536479"/>
    <w:rsid w:val="005367A5"/>
    <w:rsid w:val="00546913"/>
    <w:rsid w:val="00547FC1"/>
    <w:rsid w:val="005500B3"/>
    <w:rsid w:val="0055092A"/>
    <w:rsid w:val="005534A4"/>
    <w:rsid w:val="00554BF6"/>
    <w:rsid w:val="00554D93"/>
    <w:rsid w:val="005609F7"/>
    <w:rsid w:val="0056782D"/>
    <w:rsid w:val="00571310"/>
    <w:rsid w:val="00577109"/>
    <w:rsid w:val="005775F2"/>
    <w:rsid w:val="00580D64"/>
    <w:rsid w:val="0058639F"/>
    <w:rsid w:val="00594FCF"/>
    <w:rsid w:val="005A1692"/>
    <w:rsid w:val="005A2683"/>
    <w:rsid w:val="005A3154"/>
    <w:rsid w:val="005B0B38"/>
    <w:rsid w:val="005B24FF"/>
    <w:rsid w:val="005B33C1"/>
    <w:rsid w:val="005C6C54"/>
    <w:rsid w:val="005D0349"/>
    <w:rsid w:val="005D04A0"/>
    <w:rsid w:val="005D53B0"/>
    <w:rsid w:val="005D5B98"/>
    <w:rsid w:val="005E7C35"/>
    <w:rsid w:val="005F07DD"/>
    <w:rsid w:val="005F2378"/>
    <w:rsid w:val="005F2778"/>
    <w:rsid w:val="005F4555"/>
    <w:rsid w:val="005F50DE"/>
    <w:rsid w:val="005F6290"/>
    <w:rsid w:val="005F70BC"/>
    <w:rsid w:val="005F70D0"/>
    <w:rsid w:val="00601033"/>
    <w:rsid w:val="00601409"/>
    <w:rsid w:val="00605A0D"/>
    <w:rsid w:val="006116AB"/>
    <w:rsid w:val="00614BDC"/>
    <w:rsid w:val="00617188"/>
    <w:rsid w:val="006175BD"/>
    <w:rsid w:val="006179AE"/>
    <w:rsid w:val="006205A7"/>
    <w:rsid w:val="00622369"/>
    <w:rsid w:val="00622411"/>
    <w:rsid w:val="00622749"/>
    <w:rsid w:val="006236D6"/>
    <w:rsid w:val="00624019"/>
    <w:rsid w:val="00625A27"/>
    <w:rsid w:val="00633630"/>
    <w:rsid w:val="00633835"/>
    <w:rsid w:val="006374EB"/>
    <w:rsid w:val="00637C74"/>
    <w:rsid w:val="00645F90"/>
    <w:rsid w:val="006464B7"/>
    <w:rsid w:val="00646F4D"/>
    <w:rsid w:val="00650307"/>
    <w:rsid w:val="00651A2C"/>
    <w:rsid w:val="00651D06"/>
    <w:rsid w:val="006567A9"/>
    <w:rsid w:val="006655A1"/>
    <w:rsid w:val="00673D24"/>
    <w:rsid w:val="00675B9D"/>
    <w:rsid w:val="0067660E"/>
    <w:rsid w:val="006803B1"/>
    <w:rsid w:val="00682D25"/>
    <w:rsid w:val="00682E43"/>
    <w:rsid w:val="00685563"/>
    <w:rsid w:val="00687E52"/>
    <w:rsid w:val="006908E9"/>
    <w:rsid w:val="00695940"/>
    <w:rsid w:val="006A0196"/>
    <w:rsid w:val="006A31BD"/>
    <w:rsid w:val="006A5DCE"/>
    <w:rsid w:val="006B6255"/>
    <w:rsid w:val="006C05D6"/>
    <w:rsid w:val="006C50E4"/>
    <w:rsid w:val="006C56D4"/>
    <w:rsid w:val="006C7AF9"/>
    <w:rsid w:val="006C7C15"/>
    <w:rsid w:val="006D3C46"/>
    <w:rsid w:val="006D41E5"/>
    <w:rsid w:val="006E09E7"/>
    <w:rsid w:val="006E172F"/>
    <w:rsid w:val="006E7230"/>
    <w:rsid w:val="006F75FB"/>
    <w:rsid w:val="00702056"/>
    <w:rsid w:val="007036C2"/>
    <w:rsid w:val="00704587"/>
    <w:rsid w:val="00710B81"/>
    <w:rsid w:val="007131FE"/>
    <w:rsid w:val="00713988"/>
    <w:rsid w:val="007153FC"/>
    <w:rsid w:val="007173F9"/>
    <w:rsid w:val="00721FBF"/>
    <w:rsid w:val="0072331E"/>
    <w:rsid w:val="00723801"/>
    <w:rsid w:val="007241B8"/>
    <w:rsid w:val="00724CDD"/>
    <w:rsid w:val="00733513"/>
    <w:rsid w:val="00735B6A"/>
    <w:rsid w:val="00740578"/>
    <w:rsid w:val="007449B4"/>
    <w:rsid w:val="00746086"/>
    <w:rsid w:val="0074649F"/>
    <w:rsid w:val="0075754A"/>
    <w:rsid w:val="007638A7"/>
    <w:rsid w:val="00770C2D"/>
    <w:rsid w:val="00772BC1"/>
    <w:rsid w:val="00775176"/>
    <w:rsid w:val="0078063E"/>
    <w:rsid w:val="00782713"/>
    <w:rsid w:val="00782DAB"/>
    <w:rsid w:val="00785773"/>
    <w:rsid w:val="00786B5F"/>
    <w:rsid w:val="00790016"/>
    <w:rsid w:val="00791484"/>
    <w:rsid w:val="00792806"/>
    <w:rsid w:val="007948E5"/>
    <w:rsid w:val="00796613"/>
    <w:rsid w:val="00797FCF"/>
    <w:rsid w:val="007A072C"/>
    <w:rsid w:val="007A2387"/>
    <w:rsid w:val="007A6CBF"/>
    <w:rsid w:val="007B3940"/>
    <w:rsid w:val="007B475E"/>
    <w:rsid w:val="007B7288"/>
    <w:rsid w:val="007D02D7"/>
    <w:rsid w:val="007D29AB"/>
    <w:rsid w:val="007E2E98"/>
    <w:rsid w:val="007E3CFD"/>
    <w:rsid w:val="007E4B7A"/>
    <w:rsid w:val="007E5BC1"/>
    <w:rsid w:val="007F7FA8"/>
    <w:rsid w:val="00810CC6"/>
    <w:rsid w:val="00814F7D"/>
    <w:rsid w:val="00821D2D"/>
    <w:rsid w:val="00834448"/>
    <w:rsid w:val="00840995"/>
    <w:rsid w:val="008476A7"/>
    <w:rsid w:val="00853301"/>
    <w:rsid w:val="00854C7B"/>
    <w:rsid w:val="00854E44"/>
    <w:rsid w:val="008566E0"/>
    <w:rsid w:val="008649E5"/>
    <w:rsid w:val="00865915"/>
    <w:rsid w:val="00873B3A"/>
    <w:rsid w:val="00875075"/>
    <w:rsid w:val="00880F95"/>
    <w:rsid w:val="0088127F"/>
    <w:rsid w:val="00884DCE"/>
    <w:rsid w:val="00892D60"/>
    <w:rsid w:val="00893590"/>
    <w:rsid w:val="0089426B"/>
    <w:rsid w:val="00894D6B"/>
    <w:rsid w:val="00895DE0"/>
    <w:rsid w:val="00896591"/>
    <w:rsid w:val="008A1D6E"/>
    <w:rsid w:val="008A3401"/>
    <w:rsid w:val="008B06EB"/>
    <w:rsid w:val="008B1CFC"/>
    <w:rsid w:val="008B3C17"/>
    <w:rsid w:val="008B58A0"/>
    <w:rsid w:val="008B629D"/>
    <w:rsid w:val="008C1B3A"/>
    <w:rsid w:val="008C6F60"/>
    <w:rsid w:val="008E137B"/>
    <w:rsid w:val="008E2053"/>
    <w:rsid w:val="008E2E31"/>
    <w:rsid w:val="008F2986"/>
    <w:rsid w:val="008F31FD"/>
    <w:rsid w:val="008F7308"/>
    <w:rsid w:val="009030D2"/>
    <w:rsid w:val="00903679"/>
    <w:rsid w:val="00905035"/>
    <w:rsid w:val="00910A8B"/>
    <w:rsid w:val="00912240"/>
    <w:rsid w:val="00915708"/>
    <w:rsid w:val="00917A91"/>
    <w:rsid w:val="0092033E"/>
    <w:rsid w:val="00924EC4"/>
    <w:rsid w:val="009263A3"/>
    <w:rsid w:val="00926B15"/>
    <w:rsid w:val="00942ED3"/>
    <w:rsid w:val="009432B7"/>
    <w:rsid w:val="00952C21"/>
    <w:rsid w:val="00960311"/>
    <w:rsid w:val="00960CD8"/>
    <w:rsid w:val="00963B8A"/>
    <w:rsid w:val="00964154"/>
    <w:rsid w:val="009644CB"/>
    <w:rsid w:val="0096503D"/>
    <w:rsid w:val="009703A3"/>
    <w:rsid w:val="00975089"/>
    <w:rsid w:val="0097593B"/>
    <w:rsid w:val="009760A8"/>
    <w:rsid w:val="0097610E"/>
    <w:rsid w:val="009773ED"/>
    <w:rsid w:val="00981BE7"/>
    <w:rsid w:val="00990EB2"/>
    <w:rsid w:val="00991EF0"/>
    <w:rsid w:val="00991F4D"/>
    <w:rsid w:val="00993545"/>
    <w:rsid w:val="009960C6"/>
    <w:rsid w:val="009A257B"/>
    <w:rsid w:val="009A60EA"/>
    <w:rsid w:val="009C270C"/>
    <w:rsid w:val="009D17DB"/>
    <w:rsid w:val="009D2355"/>
    <w:rsid w:val="009D6666"/>
    <w:rsid w:val="009E1013"/>
    <w:rsid w:val="009E1B63"/>
    <w:rsid w:val="009E286B"/>
    <w:rsid w:val="009E29CF"/>
    <w:rsid w:val="009E658A"/>
    <w:rsid w:val="009F39ED"/>
    <w:rsid w:val="009F5038"/>
    <w:rsid w:val="00A00620"/>
    <w:rsid w:val="00A008A6"/>
    <w:rsid w:val="00A012AE"/>
    <w:rsid w:val="00A01B76"/>
    <w:rsid w:val="00A04640"/>
    <w:rsid w:val="00A058F6"/>
    <w:rsid w:val="00A07273"/>
    <w:rsid w:val="00A10B70"/>
    <w:rsid w:val="00A10B96"/>
    <w:rsid w:val="00A31818"/>
    <w:rsid w:val="00A32BE7"/>
    <w:rsid w:val="00A46B86"/>
    <w:rsid w:val="00A51181"/>
    <w:rsid w:val="00A57933"/>
    <w:rsid w:val="00A641C4"/>
    <w:rsid w:val="00A67184"/>
    <w:rsid w:val="00A67AEE"/>
    <w:rsid w:val="00A70108"/>
    <w:rsid w:val="00A74BA6"/>
    <w:rsid w:val="00A778D7"/>
    <w:rsid w:val="00A778EE"/>
    <w:rsid w:val="00A86718"/>
    <w:rsid w:val="00A8738C"/>
    <w:rsid w:val="00A90619"/>
    <w:rsid w:val="00A91FA4"/>
    <w:rsid w:val="00A94883"/>
    <w:rsid w:val="00A94F96"/>
    <w:rsid w:val="00A95405"/>
    <w:rsid w:val="00A978E4"/>
    <w:rsid w:val="00AA2AC5"/>
    <w:rsid w:val="00AA45E6"/>
    <w:rsid w:val="00AA58B3"/>
    <w:rsid w:val="00AA604E"/>
    <w:rsid w:val="00AA67CF"/>
    <w:rsid w:val="00AC28C8"/>
    <w:rsid w:val="00AD193A"/>
    <w:rsid w:val="00AD4D3A"/>
    <w:rsid w:val="00AD4FDF"/>
    <w:rsid w:val="00AE337F"/>
    <w:rsid w:val="00AE4A8B"/>
    <w:rsid w:val="00AE5BA6"/>
    <w:rsid w:val="00AE7BD1"/>
    <w:rsid w:val="00AF19B6"/>
    <w:rsid w:val="00AF2965"/>
    <w:rsid w:val="00AF2EB3"/>
    <w:rsid w:val="00AF54BD"/>
    <w:rsid w:val="00AF5665"/>
    <w:rsid w:val="00AF7661"/>
    <w:rsid w:val="00AF7FAE"/>
    <w:rsid w:val="00B025B0"/>
    <w:rsid w:val="00B04EA0"/>
    <w:rsid w:val="00B06C27"/>
    <w:rsid w:val="00B07CAC"/>
    <w:rsid w:val="00B16882"/>
    <w:rsid w:val="00B16AE4"/>
    <w:rsid w:val="00B17CD2"/>
    <w:rsid w:val="00B236A3"/>
    <w:rsid w:val="00B23B4D"/>
    <w:rsid w:val="00B23EEA"/>
    <w:rsid w:val="00B24AFE"/>
    <w:rsid w:val="00B25A30"/>
    <w:rsid w:val="00B27A52"/>
    <w:rsid w:val="00B27E0E"/>
    <w:rsid w:val="00B3006A"/>
    <w:rsid w:val="00B31368"/>
    <w:rsid w:val="00B31826"/>
    <w:rsid w:val="00B31F49"/>
    <w:rsid w:val="00B3483F"/>
    <w:rsid w:val="00B4230C"/>
    <w:rsid w:val="00B440AB"/>
    <w:rsid w:val="00B44423"/>
    <w:rsid w:val="00B45439"/>
    <w:rsid w:val="00B566A5"/>
    <w:rsid w:val="00B623A8"/>
    <w:rsid w:val="00B62891"/>
    <w:rsid w:val="00B630BA"/>
    <w:rsid w:val="00B662F4"/>
    <w:rsid w:val="00B67A89"/>
    <w:rsid w:val="00B74171"/>
    <w:rsid w:val="00B81E9C"/>
    <w:rsid w:val="00B84E8B"/>
    <w:rsid w:val="00B869C8"/>
    <w:rsid w:val="00B92D05"/>
    <w:rsid w:val="00B93AC7"/>
    <w:rsid w:val="00BA01F0"/>
    <w:rsid w:val="00BB2B07"/>
    <w:rsid w:val="00BB4A82"/>
    <w:rsid w:val="00BB4C3D"/>
    <w:rsid w:val="00BC372F"/>
    <w:rsid w:val="00BC6748"/>
    <w:rsid w:val="00BC7A1E"/>
    <w:rsid w:val="00BD147C"/>
    <w:rsid w:val="00BD20EF"/>
    <w:rsid w:val="00BD5FF7"/>
    <w:rsid w:val="00BD7D82"/>
    <w:rsid w:val="00BE38F5"/>
    <w:rsid w:val="00BE3E40"/>
    <w:rsid w:val="00BE7B59"/>
    <w:rsid w:val="00BF19DD"/>
    <w:rsid w:val="00BF4C05"/>
    <w:rsid w:val="00C0175F"/>
    <w:rsid w:val="00C01C0F"/>
    <w:rsid w:val="00C079E4"/>
    <w:rsid w:val="00C103F9"/>
    <w:rsid w:val="00C12FC1"/>
    <w:rsid w:val="00C144BA"/>
    <w:rsid w:val="00C3524F"/>
    <w:rsid w:val="00C40111"/>
    <w:rsid w:val="00C44F64"/>
    <w:rsid w:val="00C45D19"/>
    <w:rsid w:val="00C46927"/>
    <w:rsid w:val="00C51E0F"/>
    <w:rsid w:val="00C60081"/>
    <w:rsid w:val="00C64521"/>
    <w:rsid w:val="00C703DD"/>
    <w:rsid w:val="00C8273A"/>
    <w:rsid w:val="00C83B9B"/>
    <w:rsid w:val="00C83E2D"/>
    <w:rsid w:val="00C85C28"/>
    <w:rsid w:val="00C85FEA"/>
    <w:rsid w:val="00C911A3"/>
    <w:rsid w:val="00C9278A"/>
    <w:rsid w:val="00C936C9"/>
    <w:rsid w:val="00C94750"/>
    <w:rsid w:val="00C9685B"/>
    <w:rsid w:val="00CA0069"/>
    <w:rsid w:val="00CA4CDD"/>
    <w:rsid w:val="00CA5231"/>
    <w:rsid w:val="00CB0ECD"/>
    <w:rsid w:val="00CB4501"/>
    <w:rsid w:val="00CB478F"/>
    <w:rsid w:val="00CC39BF"/>
    <w:rsid w:val="00CC50D0"/>
    <w:rsid w:val="00CD374C"/>
    <w:rsid w:val="00CD50A2"/>
    <w:rsid w:val="00CD64DC"/>
    <w:rsid w:val="00CD76DE"/>
    <w:rsid w:val="00CE130B"/>
    <w:rsid w:val="00CE2404"/>
    <w:rsid w:val="00CE4E6C"/>
    <w:rsid w:val="00CF005B"/>
    <w:rsid w:val="00CF281B"/>
    <w:rsid w:val="00CF3B95"/>
    <w:rsid w:val="00CF5E55"/>
    <w:rsid w:val="00CF7B30"/>
    <w:rsid w:val="00D0024D"/>
    <w:rsid w:val="00D01F09"/>
    <w:rsid w:val="00D0287E"/>
    <w:rsid w:val="00D137F5"/>
    <w:rsid w:val="00D13D94"/>
    <w:rsid w:val="00D17ABE"/>
    <w:rsid w:val="00D201B6"/>
    <w:rsid w:val="00D21890"/>
    <w:rsid w:val="00D223F0"/>
    <w:rsid w:val="00D363E2"/>
    <w:rsid w:val="00D4377B"/>
    <w:rsid w:val="00D51089"/>
    <w:rsid w:val="00D52522"/>
    <w:rsid w:val="00D53DCC"/>
    <w:rsid w:val="00D57D52"/>
    <w:rsid w:val="00D63F73"/>
    <w:rsid w:val="00D67B34"/>
    <w:rsid w:val="00D73D00"/>
    <w:rsid w:val="00D8072A"/>
    <w:rsid w:val="00D8181C"/>
    <w:rsid w:val="00D8238F"/>
    <w:rsid w:val="00D918F4"/>
    <w:rsid w:val="00D9327A"/>
    <w:rsid w:val="00D939C2"/>
    <w:rsid w:val="00D93BAA"/>
    <w:rsid w:val="00DA10DF"/>
    <w:rsid w:val="00DA484E"/>
    <w:rsid w:val="00DA515F"/>
    <w:rsid w:val="00DA573D"/>
    <w:rsid w:val="00DA59A5"/>
    <w:rsid w:val="00DB2439"/>
    <w:rsid w:val="00DB3F65"/>
    <w:rsid w:val="00DB5293"/>
    <w:rsid w:val="00DB5FF5"/>
    <w:rsid w:val="00DC0D19"/>
    <w:rsid w:val="00DC3BCF"/>
    <w:rsid w:val="00DC6FC4"/>
    <w:rsid w:val="00DD358F"/>
    <w:rsid w:val="00DE3D14"/>
    <w:rsid w:val="00DE44A5"/>
    <w:rsid w:val="00DE4D77"/>
    <w:rsid w:val="00DF120C"/>
    <w:rsid w:val="00DF129C"/>
    <w:rsid w:val="00DF1371"/>
    <w:rsid w:val="00DF4BE6"/>
    <w:rsid w:val="00DF5C3D"/>
    <w:rsid w:val="00DF7441"/>
    <w:rsid w:val="00E04B87"/>
    <w:rsid w:val="00E05435"/>
    <w:rsid w:val="00E05D7D"/>
    <w:rsid w:val="00E15EF1"/>
    <w:rsid w:val="00E15F83"/>
    <w:rsid w:val="00E16820"/>
    <w:rsid w:val="00E2454A"/>
    <w:rsid w:val="00E25408"/>
    <w:rsid w:val="00E26156"/>
    <w:rsid w:val="00E261C6"/>
    <w:rsid w:val="00E3755D"/>
    <w:rsid w:val="00E37A55"/>
    <w:rsid w:val="00E4196C"/>
    <w:rsid w:val="00E41DF0"/>
    <w:rsid w:val="00E42ACE"/>
    <w:rsid w:val="00E46A6A"/>
    <w:rsid w:val="00E50D07"/>
    <w:rsid w:val="00E5408B"/>
    <w:rsid w:val="00E577B2"/>
    <w:rsid w:val="00E60F4D"/>
    <w:rsid w:val="00E64A1B"/>
    <w:rsid w:val="00E64A1F"/>
    <w:rsid w:val="00E72C8B"/>
    <w:rsid w:val="00E72E90"/>
    <w:rsid w:val="00E74979"/>
    <w:rsid w:val="00E80F69"/>
    <w:rsid w:val="00E8257E"/>
    <w:rsid w:val="00E84815"/>
    <w:rsid w:val="00E8518C"/>
    <w:rsid w:val="00E85D37"/>
    <w:rsid w:val="00E87B21"/>
    <w:rsid w:val="00EA4308"/>
    <w:rsid w:val="00EA51CE"/>
    <w:rsid w:val="00EA6273"/>
    <w:rsid w:val="00EB1AE8"/>
    <w:rsid w:val="00EB71A3"/>
    <w:rsid w:val="00EB7830"/>
    <w:rsid w:val="00EC0B46"/>
    <w:rsid w:val="00EC5D00"/>
    <w:rsid w:val="00ED1437"/>
    <w:rsid w:val="00ED44B6"/>
    <w:rsid w:val="00ED7D51"/>
    <w:rsid w:val="00EE1331"/>
    <w:rsid w:val="00EE28EF"/>
    <w:rsid w:val="00EE353A"/>
    <w:rsid w:val="00EE689B"/>
    <w:rsid w:val="00EF2D35"/>
    <w:rsid w:val="00EF3240"/>
    <w:rsid w:val="00EF32A5"/>
    <w:rsid w:val="00EF646B"/>
    <w:rsid w:val="00EF75C7"/>
    <w:rsid w:val="00F014E5"/>
    <w:rsid w:val="00F01603"/>
    <w:rsid w:val="00F039AD"/>
    <w:rsid w:val="00F04D63"/>
    <w:rsid w:val="00F0756E"/>
    <w:rsid w:val="00F12227"/>
    <w:rsid w:val="00F12E18"/>
    <w:rsid w:val="00F12EB0"/>
    <w:rsid w:val="00F231B6"/>
    <w:rsid w:val="00F2431C"/>
    <w:rsid w:val="00F258E5"/>
    <w:rsid w:val="00F25FAE"/>
    <w:rsid w:val="00F30665"/>
    <w:rsid w:val="00F307BC"/>
    <w:rsid w:val="00F3105D"/>
    <w:rsid w:val="00F33ADB"/>
    <w:rsid w:val="00F4030A"/>
    <w:rsid w:val="00F44AE8"/>
    <w:rsid w:val="00F45079"/>
    <w:rsid w:val="00F47117"/>
    <w:rsid w:val="00F511B8"/>
    <w:rsid w:val="00F56515"/>
    <w:rsid w:val="00F5671F"/>
    <w:rsid w:val="00F624AD"/>
    <w:rsid w:val="00F62870"/>
    <w:rsid w:val="00F628AD"/>
    <w:rsid w:val="00F64067"/>
    <w:rsid w:val="00F66201"/>
    <w:rsid w:val="00F66897"/>
    <w:rsid w:val="00F66E13"/>
    <w:rsid w:val="00F671F8"/>
    <w:rsid w:val="00F73776"/>
    <w:rsid w:val="00F73EF1"/>
    <w:rsid w:val="00F755C6"/>
    <w:rsid w:val="00F771A7"/>
    <w:rsid w:val="00F955B5"/>
    <w:rsid w:val="00F9573F"/>
    <w:rsid w:val="00F967A7"/>
    <w:rsid w:val="00FA3238"/>
    <w:rsid w:val="00FA4765"/>
    <w:rsid w:val="00FA6811"/>
    <w:rsid w:val="00FB03C1"/>
    <w:rsid w:val="00FB73B0"/>
    <w:rsid w:val="00FC2EEE"/>
    <w:rsid w:val="00FC3BDF"/>
    <w:rsid w:val="00FC6FB4"/>
    <w:rsid w:val="00FD0F7F"/>
    <w:rsid w:val="00FD2A60"/>
    <w:rsid w:val="00FD3869"/>
    <w:rsid w:val="00FD3F5C"/>
    <w:rsid w:val="00FD4307"/>
    <w:rsid w:val="00FD63A7"/>
    <w:rsid w:val="00FE1884"/>
    <w:rsid w:val="00FF64D6"/>
    <w:rsid w:val="012A4187"/>
    <w:rsid w:val="015D03FF"/>
    <w:rsid w:val="016E7B36"/>
    <w:rsid w:val="0194566D"/>
    <w:rsid w:val="01984596"/>
    <w:rsid w:val="01AE4805"/>
    <w:rsid w:val="01B35DEB"/>
    <w:rsid w:val="02287DA8"/>
    <w:rsid w:val="03220125"/>
    <w:rsid w:val="03227FD7"/>
    <w:rsid w:val="03404A2C"/>
    <w:rsid w:val="03756A37"/>
    <w:rsid w:val="03904AC8"/>
    <w:rsid w:val="039B3B9C"/>
    <w:rsid w:val="03DE24A3"/>
    <w:rsid w:val="03E47AD5"/>
    <w:rsid w:val="03E61221"/>
    <w:rsid w:val="03F75DF3"/>
    <w:rsid w:val="04144E36"/>
    <w:rsid w:val="043F56CD"/>
    <w:rsid w:val="04493507"/>
    <w:rsid w:val="044D5E95"/>
    <w:rsid w:val="046C2A00"/>
    <w:rsid w:val="04795BEC"/>
    <w:rsid w:val="047A7674"/>
    <w:rsid w:val="04924088"/>
    <w:rsid w:val="04D74B5B"/>
    <w:rsid w:val="05091131"/>
    <w:rsid w:val="051B7E42"/>
    <w:rsid w:val="05204B17"/>
    <w:rsid w:val="05222D41"/>
    <w:rsid w:val="05497001"/>
    <w:rsid w:val="057968A7"/>
    <w:rsid w:val="059F4CB8"/>
    <w:rsid w:val="05A42268"/>
    <w:rsid w:val="05D80F57"/>
    <w:rsid w:val="066C29BD"/>
    <w:rsid w:val="06B938A8"/>
    <w:rsid w:val="06C25C36"/>
    <w:rsid w:val="06F9069E"/>
    <w:rsid w:val="0707670B"/>
    <w:rsid w:val="07101AEA"/>
    <w:rsid w:val="071C4AB5"/>
    <w:rsid w:val="07204135"/>
    <w:rsid w:val="07BD5D20"/>
    <w:rsid w:val="07CF37C0"/>
    <w:rsid w:val="08007278"/>
    <w:rsid w:val="08520B23"/>
    <w:rsid w:val="085951AD"/>
    <w:rsid w:val="08B31D82"/>
    <w:rsid w:val="08EC6F91"/>
    <w:rsid w:val="090D4CD0"/>
    <w:rsid w:val="0930767C"/>
    <w:rsid w:val="097612AB"/>
    <w:rsid w:val="099C0099"/>
    <w:rsid w:val="09B3765F"/>
    <w:rsid w:val="09C725D8"/>
    <w:rsid w:val="09CF7206"/>
    <w:rsid w:val="09D07535"/>
    <w:rsid w:val="09E65B59"/>
    <w:rsid w:val="09F45334"/>
    <w:rsid w:val="0A0C44C3"/>
    <w:rsid w:val="0A1210B0"/>
    <w:rsid w:val="0A353F65"/>
    <w:rsid w:val="0A5A332F"/>
    <w:rsid w:val="0A6C3A45"/>
    <w:rsid w:val="0A812BC2"/>
    <w:rsid w:val="0B19708C"/>
    <w:rsid w:val="0B7F66F5"/>
    <w:rsid w:val="0B8156A5"/>
    <w:rsid w:val="0B9A4E2D"/>
    <w:rsid w:val="0BEC6277"/>
    <w:rsid w:val="0C061B14"/>
    <w:rsid w:val="0C3D65D4"/>
    <w:rsid w:val="0C604F10"/>
    <w:rsid w:val="0C906BDD"/>
    <w:rsid w:val="0CD64D6D"/>
    <w:rsid w:val="0CFA0D18"/>
    <w:rsid w:val="0D0A37EE"/>
    <w:rsid w:val="0D2265A9"/>
    <w:rsid w:val="0D623364"/>
    <w:rsid w:val="0D761F14"/>
    <w:rsid w:val="0DAE216B"/>
    <w:rsid w:val="0E267086"/>
    <w:rsid w:val="0E4E202E"/>
    <w:rsid w:val="0E764352"/>
    <w:rsid w:val="0E911C16"/>
    <w:rsid w:val="0E92084B"/>
    <w:rsid w:val="0EE824AB"/>
    <w:rsid w:val="0F1604B1"/>
    <w:rsid w:val="0F2213E2"/>
    <w:rsid w:val="0F6027A2"/>
    <w:rsid w:val="0F632341"/>
    <w:rsid w:val="0F8F2B34"/>
    <w:rsid w:val="101B6A93"/>
    <w:rsid w:val="1023181D"/>
    <w:rsid w:val="102E536D"/>
    <w:rsid w:val="10637740"/>
    <w:rsid w:val="10935CAA"/>
    <w:rsid w:val="10981795"/>
    <w:rsid w:val="10C609D2"/>
    <w:rsid w:val="10CD4275"/>
    <w:rsid w:val="110C6899"/>
    <w:rsid w:val="112E3626"/>
    <w:rsid w:val="113C1FFA"/>
    <w:rsid w:val="1156419D"/>
    <w:rsid w:val="117914D2"/>
    <w:rsid w:val="1185719D"/>
    <w:rsid w:val="11A72D34"/>
    <w:rsid w:val="11AA747E"/>
    <w:rsid w:val="11C32CF3"/>
    <w:rsid w:val="11D634B3"/>
    <w:rsid w:val="11F54705"/>
    <w:rsid w:val="120516EC"/>
    <w:rsid w:val="12225A48"/>
    <w:rsid w:val="122D6EE6"/>
    <w:rsid w:val="124B4FD7"/>
    <w:rsid w:val="125D6593"/>
    <w:rsid w:val="12786C22"/>
    <w:rsid w:val="12CB466E"/>
    <w:rsid w:val="12E66D8E"/>
    <w:rsid w:val="12EB06DE"/>
    <w:rsid w:val="12F14EAC"/>
    <w:rsid w:val="12FA4A12"/>
    <w:rsid w:val="13150D94"/>
    <w:rsid w:val="135C51AB"/>
    <w:rsid w:val="137039AD"/>
    <w:rsid w:val="13D0784A"/>
    <w:rsid w:val="13DA34B2"/>
    <w:rsid w:val="141045A4"/>
    <w:rsid w:val="143913AA"/>
    <w:rsid w:val="145C00E5"/>
    <w:rsid w:val="1473701D"/>
    <w:rsid w:val="1477686E"/>
    <w:rsid w:val="1488761F"/>
    <w:rsid w:val="149F615D"/>
    <w:rsid w:val="14C4412F"/>
    <w:rsid w:val="14E20E85"/>
    <w:rsid w:val="14E60DB4"/>
    <w:rsid w:val="151C638B"/>
    <w:rsid w:val="15274066"/>
    <w:rsid w:val="152E2D4B"/>
    <w:rsid w:val="154C50BB"/>
    <w:rsid w:val="159A652A"/>
    <w:rsid w:val="159C4F83"/>
    <w:rsid w:val="159C7FCA"/>
    <w:rsid w:val="159F2C25"/>
    <w:rsid w:val="15F54C7C"/>
    <w:rsid w:val="161F6535"/>
    <w:rsid w:val="162D1DF3"/>
    <w:rsid w:val="163B4CA6"/>
    <w:rsid w:val="16473C61"/>
    <w:rsid w:val="1694710C"/>
    <w:rsid w:val="16E02096"/>
    <w:rsid w:val="16F55AD0"/>
    <w:rsid w:val="172A49AB"/>
    <w:rsid w:val="185137A5"/>
    <w:rsid w:val="187063E2"/>
    <w:rsid w:val="188C2224"/>
    <w:rsid w:val="1894124A"/>
    <w:rsid w:val="19693FB6"/>
    <w:rsid w:val="196D0A53"/>
    <w:rsid w:val="19750EC3"/>
    <w:rsid w:val="1A1C421F"/>
    <w:rsid w:val="1AA22D03"/>
    <w:rsid w:val="1AFB35A0"/>
    <w:rsid w:val="1B0E1553"/>
    <w:rsid w:val="1B876BA9"/>
    <w:rsid w:val="1BAD6601"/>
    <w:rsid w:val="1BBF07A3"/>
    <w:rsid w:val="1BC85291"/>
    <w:rsid w:val="1BD26A2E"/>
    <w:rsid w:val="1BEE5F72"/>
    <w:rsid w:val="1C21576A"/>
    <w:rsid w:val="1C64257A"/>
    <w:rsid w:val="1C664F9B"/>
    <w:rsid w:val="1C6E4901"/>
    <w:rsid w:val="1CBD35C3"/>
    <w:rsid w:val="1CCC3BEA"/>
    <w:rsid w:val="1CE83901"/>
    <w:rsid w:val="1D087269"/>
    <w:rsid w:val="1D21305D"/>
    <w:rsid w:val="1DBB70E5"/>
    <w:rsid w:val="1DC9618A"/>
    <w:rsid w:val="1DED69E7"/>
    <w:rsid w:val="1DF8515B"/>
    <w:rsid w:val="1E037B84"/>
    <w:rsid w:val="1E0554D2"/>
    <w:rsid w:val="1E124899"/>
    <w:rsid w:val="1F0A6DA8"/>
    <w:rsid w:val="1F342667"/>
    <w:rsid w:val="1F43503A"/>
    <w:rsid w:val="1F5431E0"/>
    <w:rsid w:val="1F967137"/>
    <w:rsid w:val="1FAF48C7"/>
    <w:rsid w:val="201303D5"/>
    <w:rsid w:val="202E2869"/>
    <w:rsid w:val="205D5042"/>
    <w:rsid w:val="21002C02"/>
    <w:rsid w:val="210B65E4"/>
    <w:rsid w:val="2150701A"/>
    <w:rsid w:val="21547039"/>
    <w:rsid w:val="219907C0"/>
    <w:rsid w:val="21B84EFA"/>
    <w:rsid w:val="21FD1874"/>
    <w:rsid w:val="22410B84"/>
    <w:rsid w:val="22627669"/>
    <w:rsid w:val="226324EA"/>
    <w:rsid w:val="228D13E7"/>
    <w:rsid w:val="2293470F"/>
    <w:rsid w:val="22A90F4F"/>
    <w:rsid w:val="22AB0BDD"/>
    <w:rsid w:val="22D11D47"/>
    <w:rsid w:val="22F42C87"/>
    <w:rsid w:val="231B7D40"/>
    <w:rsid w:val="23722776"/>
    <w:rsid w:val="2382754E"/>
    <w:rsid w:val="23944229"/>
    <w:rsid w:val="23AF0565"/>
    <w:rsid w:val="23D62693"/>
    <w:rsid w:val="23DF5802"/>
    <w:rsid w:val="23E33EBD"/>
    <w:rsid w:val="2400104F"/>
    <w:rsid w:val="243E2C16"/>
    <w:rsid w:val="244E08CD"/>
    <w:rsid w:val="244F1EDF"/>
    <w:rsid w:val="2452283F"/>
    <w:rsid w:val="24611943"/>
    <w:rsid w:val="249A4FC8"/>
    <w:rsid w:val="24BF41EC"/>
    <w:rsid w:val="24BF57EF"/>
    <w:rsid w:val="2500692A"/>
    <w:rsid w:val="253F6292"/>
    <w:rsid w:val="2595434E"/>
    <w:rsid w:val="25B37A04"/>
    <w:rsid w:val="25CE6CD9"/>
    <w:rsid w:val="25D5471B"/>
    <w:rsid w:val="26105D37"/>
    <w:rsid w:val="26114BC5"/>
    <w:rsid w:val="261332B4"/>
    <w:rsid w:val="262C2BBF"/>
    <w:rsid w:val="26A84350"/>
    <w:rsid w:val="26D12B73"/>
    <w:rsid w:val="26D358F6"/>
    <w:rsid w:val="26DF6DE3"/>
    <w:rsid w:val="270E612C"/>
    <w:rsid w:val="272A1FB0"/>
    <w:rsid w:val="27534453"/>
    <w:rsid w:val="27AF69B9"/>
    <w:rsid w:val="27B04C13"/>
    <w:rsid w:val="27B7335A"/>
    <w:rsid w:val="27C84023"/>
    <w:rsid w:val="27C95D1F"/>
    <w:rsid w:val="27DA2D68"/>
    <w:rsid w:val="27DE0D2E"/>
    <w:rsid w:val="27F33623"/>
    <w:rsid w:val="28164A77"/>
    <w:rsid w:val="2819384A"/>
    <w:rsid w:val="28D63848"/>
    <w:rsid w:val="28F379BB"/>
    <w:rsid w:val="29056801"/>
    <w:rsid w:val="291B4533"/>
    <w:rsid w:val="29264F4C"/>
    <w:rsid w:val="29731F03"/>
    <w:rsid w:val="298E1D92"/>
    <w:rsid w:val="29947E93"/>
    <w:rsid w:val="29CE3067"/>
    <w:rsid w:val="29D9503C"/>
    <w:rsid w:val="29E224E0"/>
    <w:rsid w:val="29E25EEC"/>
    <w:rsid w:val="2A381C24"/>
    <w:rsid w:val="2A677EE6"/>
    <w:rsid w:val="2A7D21C5"/>
    <w:rsid w:val="2A875B20"/>
    <w:rsid w:val="2AC03B28"/>
    <w:rsid w:val="2AC33AD2"/>
    <w:rsid w:val="2AC546E5"/>
    <w:rsid w:val="2ACF7730"/>
    <w:rsid w:val="2B2E7B4E"/>
    <w:rsid w:val="2B3129EA"/>
    <w:rsid w:val="2B5F31F6"/>
    <w:rsid w:val="2B94203C"/>
    <w:rsid w:val="2BA430D7"/>
    <w:rsid w:val="2C0C4A2F"/>
    <w:rsid w:val="2C312558"/>
    <w:rsid w:val="2CE27A65"/>
    <w:rsid w:val="2CE924AF"/>
    <w:rsid w:val="2D3B67EF"/>
    <w:rsid w:val="2D634F44"/>
    <w:rsid w:val="2D672B80"/>
    <w:rsid w:val="2DCC0F96"/>
    <w:rsid w:val="2DFA12F9"/>
    <w:rsid w:val="2E2B2735"/>
    <w:rsid w:val="2E9B0F73"/>
    <w:rsid w:val="2ED7352C"/>
    <w:rsid w:val="2EEC2B45"/>
    <w:rsid w:val="2F0609E8"/>
    <w:rsid w:val="2F1241CE"/>
    <w:rsid w:val="2FF82907"/>
    <w:rsid w:val="300574D6"/>
    <w:rsid w:val="301547F4"/>
    <w:rsid w:val="303B0EB3"/>
    <w:rsid w:val="308601A2"/>
    <w:rsid w:val="30B30570"/>
    <w:rsid w:val="310977F1"/>
    <w:rsid w:val="31470D8D"/>
    <w:rsid w:val="31AF4556"/>
    <w:rsid w:val="31B4482C"/>
    <w:rsid w:val="31EB43EB"/>
    <w:rsid w:val="3213141B"/>
    <w:rsid w:val="32180030"/>
    <w:rsid w:val="325E406E"/>
    <w:rsid w:val="326F0062"/>
    <w:rsid w:val="32890A50"/>
    <w:rsid w:val="32A268B9"/>
    <w:rsid w:val="32B46A53"/>
    <w:rsid w:val="32D24DA6"/>
    <w:rsid w:val="32F52B90"/>
    <w:rsid w:val="331767FF"/>
    <w:rsid w:val="334544D2"/>
    <w:rsid w:val="33B005A1"/>
    <w:rsid w:val="33CC5DCF"/>
    <w:rsid w:val="34127A4F"/>
    <w:rsid w:val="342C1394"/>
    <w:rsid w:val="343D740F"/>
    <w:rsid w:val="34542F2B"/>
    <w:rsid w:val="34780C14"/>
    <w:rsid w:val="349A3029"/>
    <w:rsid w:val="34CC2B29"/>
    <w:rsid w:val="350C1E49"/>
    <w:rsid w:val="353275C4"/>
    <w:rsid w:val="356045C3"/>
    <w:rsid w:val="357E1326"/>
    <w:rsid w:val="358F4CFC"/>
    <w:rsid w:val="359878F4"/>
    <w:rsid w:val="35F302B5"/>
    <w:rsid w:val="35FF34D0"/>
    <w:rsid w:val="36250EFA"/>
    <w:rsid w:val="362603D9"/>
    <w:rsid w:val="363C1D5A"/>
    <w:rsid w:val="36801770"/>
    <w:rsid w:val="369D757C"/>
    <w:rsid w:val="36A77C66"/>
    <w:rsid w:val="36AC2F71"/>
    <w:rsid w:val="36BE30BC"/>
    <w:rsid w:val="36D73109"/>
    <w:rsid w:val="36DA70D7"/>
    <w:rsid w:val="36FA00AD"/>
    <w:rsid w:val="375B2FF6"/>
    <w:rsid w:val="37656809"/>
    <w:rsid w:val="376943AB"/>
    <w:rsid w:val="376E2565"/>
    <w:rsid w:val="37936785"/>
    <w:rsid w:val="37EC5565"/>
    <w:rsid w:val="37FE71C4"/>
    <w:rsid w:val="382A6814"/>
    <w:rsid w:val="3833510E"/>
    <w:rsid w:val="387176E4"/>
    <w:rsid w:val="38826690"/>
    <w:rsid w:val="389B2A44"/>
    <w:rsid w:val="389D7C3C"/>
    <w:rsid w:val="38B55B21"/>
    <w:rsid w:val="38DF5B9B"/>
    <w:rsid w:val="38EF7D55"/>
    <w:rsid w:val="391D7B3D"/>
    <w:rsid w:val="395F7B3F"/>
    <w:rsid w:val="399A66F1"/>
    <w:rsid w:val="39CB5FCC"/>
    <w:rsid w:val="3A485473"/>
    <w:rsid w:val="3A721A9E"/>
    <w:rsid w:val="3A7501CB"/>
    <w:rsid w:val="3AAC04CC"/>
    <w:rsid w:val="3ABD0F2F"/>
    <w:rsid w:val="3B057AD0"/>
    <w:rsid w:val="3B18168F"/>
    <w:rsid w:val="3B452715"/>
    <w:rsid w:val="3B627CC6"/>
    <w:rsid w:val="3B6452EE"/>
    <w:rsid w:val="3BAD78CF"/>
    <w:rsid w:val="3BF77AAA"/>
    <w:rsid w:val="3C1660B6"/>
    <w:rsid w:val="3C2542D3"/>
    <w:rsid w:val="3C646823"/>
    <w:rsid w:val="3D261A21"/>
    <w:rsid w:val="3D3A35F5"/>
    <w:rsid w:val="3D8F17B9"/>
    <w:rsid w:val="3DB57BE7"/>
    <w:rsid w:val="3DDE6658"/>
    <w:rsid w:val="3E110408"/>
    <w:rsid w:val="3E4C527D"/>
    <w:rsid w:val="3E67400B"/>
    <w:rsid w:val="3E7D491A"/>
    <w:rsid w:val="3ECE2974"/>
    <w:rsid w:val="3EFB1AC2"/>
    <w:rsid w:val="3F20552E"/>
    <w:rsid w:val="3F24584B"/>
    <w:rsid w:val="3F624A8D"/>
    <w:rsid w:val="3F737293"/>
    <w:rsid w:val="3FA45210"/>
    <w:rsid w:val="3FDD308B"/>
    <w:rsid w:val="3FE77FE5"/>
    <w:rsid w:val="4009435C"/>
    <w:rsid w:val="40657CC2"/>
    <w:rsid w:val="406B5070"/>
    <w:rsid w:val="408153B2"/>
    <w:rsid w:val="40B34414"/>
    <w:rsid w:val="40C83200"/>
    <w:rsid w:val="40D83AE4"/>
    <w:rsid w:val="40E01043"/>
    <w:rsid w:val="41304155"/>
    <w:rsid w:val="41516377"/>
    <w:rsid w:val="41605B5D"/>
    <w:rsid w:val="4165051D"/>
    <w:rsid w:val="419A480A"/>
    <w:rsid w:val="41A232EF"/>
    <w:rsid w:val="41E90C1F"/>
    <w:rsid w:val="41F60ACE"/>
    <w:rsid w:val="42272714"/>
    <w:rsid w:val="42302448"/>
    <w:rsid w:val="424307D8"/>
    <w:rsid w:val="424C116F"/>
    <w:rsid w:val="427C6DEE"/>
    <w:rsid w:val="42830075"/>
    <w:rsid w:val="42BC7EE2"/>
    <w:rsid w:val="42EA6B3D"/>
    <w:rsid w:val="43646E26"/>
    <w:rsid w:val="44035304"/>
    <w:rsid w:val="44156BC0"/>
    <w:rsid w:val="445C7340"/>
    <w:rsid w:val="44642E50"/>
    <w:rsid w:val="446F3EFC"/>
    <w:rsid w:val="44701ECF"/>
    <w:rsid w:val="448D66BA"/>
    <w:rsid w:val="452A1018"/>
    <w:rsid w:val="45512624"/>
    <w:rsid w:val="45B52BF8"/>
    <w:rsid w:val="46460ACA"/>
    <w:rsid w:val="46462BB2"/>
    <w:rsid w:val="46AD4C1C"/>
    <w:rsid w:val="46B6504A"/>
    <w:rsid w:val="46B9418A"/>
    <w:rsid w:val="472A1664"/>
    <w:rsid w:val="47364C4B"/>
    <w:rsid w:val="474F785A"/>
    <w:rsid w:val="47502864"/>
    <w:rsid w:val="47694761"/>
    <w:rsid w:val="47890D4D"/>
    <w:rsid w:val="47AE6A04"/>
    <w:rsid w:val="482A1528"/>
    <w:rsid w:val="484863B6"/>
    <w:rsid w:val="48940D45"/>
    <w:rsid w:val="48D968A8"/>
    <w:rsid w:val="48F411B9"/>
    <w:rsid w:val="49005E75"/>
    <w:rsid w:val="49546D73"/>
    <w:rsid w:val="49B668DB"/>
    <w:rsid w:val="49C0175F"/>
    <w:rsid w:val="49C468BD"/>
    <w:rsid w:val="49F115B6"/>
    <w:rsid w:val="4A2A0395"/>
    <w:rsid w:val="4A2F24D5"/>
    <w:rsid w:val="4A566CC4"/>
    <w:rsid w:val="4A5D0A81"/>
    <w:rsid w:val="4A8D2D1E"/>
    <w:rsid w:val="4AAD4239"/>
    <w:rsid w:val="4AAE1581"/>
    <w:rsid w:val="4AD91247"/>
    <w:rsid w:val="4ADB2425"/>
    <w:rsid w:val="4ADF2A18"/>
    <w:rsid w:val="4AE35EDC"/>
    <w:rsid w:val="4AF33861"/>
    <w:rsid w:val="4B027CAF"/>
    <w:rsid w:val="4B353B40"/>
    <w:rsid w:val="4B372511"/>
    <w:rsid w:val="4B61658D"/>
    <w:rsid w:val="4B871E09"/>
    <w:rsid w:val="4BAF57CF"/>
    <w:rsid w:val="4BE30882"/>
    <w:rsid w:val="4C084AE8"/>
    <w:rsid w:val="4C6351BC"/>
    <w:rsid w:val="4C784740"/>
    <w:rsid w:val="4CE2199C"/>
    <w:rsid w:val="4D4E6D4A"/>
    <w:rsid w:val="4D780718"/>
    <w:rsid w:val="4DEE2BFD"/>
    <w:rsid w:val="4E2D4486"/>
    <w:rsid w:val="4E7130E1"/>
    <w:rsid w:val="4E7F25EB"/>
    <w:rsid w:val="4E901232"/>
    <w:rsid w:val="4ECF133C"/>
    <w:rsid w:val="4F0D7FBE"/>
    <w:rsid w:val="4F1F3125"/>
    <w:rsid w:val="4F1F7E73"/>
    <w:rsid w:val="4F207696"/>
    <w:rsid w:val="4F2D36AA"/>
    <w:rsid w:val="4F891E86"/>
    <w:rsid w:val="4FE92CE3"/>
    <w:rsid w:val="5031414F"/>
    <w:rsid w:val="503741EA"/>
    <w:rsid w:val="506043F0"/>
    <w:rsid w:val="507A33DB"/>
    <w:rsid w:val="5093625A"/>
    <w:rsid w:val="50E2079F"/>
    <w:rsid w:val="51D36D1E"/>
    <w:rsid w:val="51D70071"/>
    <w:rsid w:val="51F966BD"/>
    <w:rsid w:val="5236753D"/>
    <w:rsid w:val="526348E6"/>
    <w:rsid w:val="526611D7"/>
    <w:rsid w:val="52C50A06"/>
    <w:rsid w:val="52E921DC"/>
    <w:rsid w:val="532B247F"/>
    <w:rsid w:val="53316CA3"/>
    <w:rsid w:val="53320A87"/>
    <w:rsid w:val="53520E59"/>
    <w:rsid w:val="539A161D"/>
    <w:rsid w:val="53F33E51"/>
    <w:rsid w:val="541D0BC5"/>
    <w:rsid w:val="54EF7303"/>
    <w:rsid w:val="54FF0587"/>
    <w:rsid w:val="5537584B"/>
    <w:rsid w:val="55386AB1"/>
    <w:rsid w:val="553C5AE3"/>
    <w:rsid w:val="554B7E4B"/>
    <w:rsid w:val="555B2490"/>
    <w:rsid w:val="55660C5B"/>
    <w:rsid w:val="55662D8A"/>
    <w:rsid w:val="55782FC9"/>
    <w:rsid w:val="55806AFC"/>
    <w:rsid w:val="55B06873"/>
    <w:rsid w:val="561639E1"/>
    <w:rsid w:val="56235C03"/>
    <w:rsid w:val="562E4540"/>
    <w:rsid w:val="569C5C8E"/>
    <w:rsid w:val="569F1E49"/>
    <w:rsid w:val="56BF0263"/>
    <w:rsid w:val="56FE00B0"/>
    <w:rsid w:val="57110D09"/>
    <w:rsid w:val="571C1420"/>
    <w:rsid w:val="57202EA8"/>
    <w:rsid w:val="57875AA7"/>
    <w:rsid w:val="57C924AA"/>
    <w:rsid w:val="57E12EDF"/>
    <w:rsid w:val="580A4A06"/>
    <w:rsid w:val="583820DF"/>
    <w:rsid w:val="583E5FC4"/>
    <w:rsid w:val="586E6308"/>
    <w:rsid w:val="58BF33D1"/>
    <w:rsid w:val="58E16DFB"/>
    <w:rsid w:val="596F2394"/>
    <w:rsid w:val="59BE0AB4"/>
    <w:rsid w:val="59E668CA"/>
    <w:rsid w:val="5A004F55"/>
    <w:rsid w:val="5A734417"/>
    <w:rsid w:val="5A862D35"/>
    <w:rsid w:val="5AC358EA"/>
    <w:rsid w:val="5B2F452C"/>
    <w:rsid w:val="5B727BC0"/>
    <w:rsid w:val="5B7F7069"/>
    <w:rsid w:val="5B960A60"/>
    <w:rsid w:val="5B9B6129"/>
    <w:rsid w:val="5BB25096"/>
    <w:rsid w:val="5BD87088"/>
    <w:rsid w:val="5C39421E"/>
    <w:rsid w:val="5C594812"/>
    <w:rsid w:val="5CF23174"/>
    <w:rsid w:val="5D0C5E66"/>
    <w:rsid w:val="5D820A12"/>
    <w:rsid w:val="5DEA3C36"/>
    <w:rsid w:val="5E447C4A"/>
    <w:rsid w:val="5E6D30E7"/>
    <w:rsid w:val="5E8904F7"/>
    <w:rsid w:val="5E9F0590"/>
    <w:rsid w:val="5EAE07F9"/>
    <w:rsid w:val="5EF84C1F"/>
    <w:rsid w:val="5F194A2C"/>
    <w:rsid w:val="5F3D116F"/>
    <w:rsid w:val="5F5F38DD"/>
    <w:rsid w:val="5F603026"/>
    <w:rsid w:val="5F847108"/>
    <w:rsid w:val="5F865A26"/>
    <w:rsid w:val="5F952316"/>
    <w:rsid w:val="5FA87246"/>
    <w:rsid w:val="5FCC1ACA"/>
    <w:rsid w:val="5FE00F74"/>
    <w:rsid w:val="5FE973E3"/>
    <w:rsid w:val="608B5E58"/>
    <w:rsid w:val="609760E5"/>
    <w:rsid w:val="609D7B5E"/>
    <w:rsid w:val="60A76415"/>
    <w:rsid w:val="60D34F04"/>
    <w:rsid w:val="612E2228"/>
    <w:rsid w:val="61843540"/>
    <w:rsid w:val="618D5A4D"/>
    <w:rsid w:val="61AD0927"/>
    <w:rsid w:val="61C116B2"/>
    <w:rsid w:val="61E825D8"/>
    <w:rsid w:val="62317CCB"/>
    <w:rsid w:val="623A7BFA"/>
    <w:rsid w:val="62511B92"/>
    <w:rsid w:val="628D293E"/>
    <w:rsid w:val="629B24AB"/>
    <w:rsid w:val="62A86821"/>
    <w:rsid w:val="636352B3"/>
    <w:rsid w:val="64870DBB"/>
    <w:rsid w:val="64AA5EC9"/>
    <w:rsid w:val="64B23154"/>
    <w:rsid w:val="64B32A3F"/>
    <w:rsid w:val="64B644D8"/>
    <w:rsid w:val="651D321F"/>
    <w:rsid w:val="652B4F18"/>
    <w:rsid w:val="65321F39"/>
    <w:rsid w:val="65366035"/>
    <w:rsid w:val="65410640"/>
    <w:rsid w:val="65735C20"/>
    <w:rsid w:val="659F1558"/>
    <w:rsid w:val="65DD4CB9"/>
    <w:rsid w:val="65E24B83"/>
    <w:rsid w:val="65EF4839"/>
    <w:rsid w:val="6676168B"/>
    <w:rsid w:val="66A00CF3"/>
    <w:rsid w:val="66AB232A"/>
    <w:rsid w:val="66AD4BBD"/>
    <w:rsid w:val="66D00758"/>
    <w:rsid w:val="66D90BF7"/>
    <w:rsid w:val="66DA3AD6"/>
    <w:rsid w:val="66F9481F"/>
    <w:rsid w:val="67204821"/>
    <w:rsid w:val="672B5B2E"/>
    <w:rsid w:val="672D1A87"/>
    <w:rsid w:val="67585517"/>
    <w:rsid w:val="675E6D4B"/>
    <w:rsid w:val="67901A6E"/>
    <w:rsid w:val="67B970E0"/>
    <w:rsid w:val="67E518D3"/>
    <w:rsid w:val="67E953CE"/>
    <w:rsid w:val="67F0193A"/>
    <w:rsid w:val="6810499E"/>
    <w:rsid w:val="683E0915"/>
    <w:rsid w:val="6877499E"/>
    <w:rsid w:val="68E47699"/>
    <w:rsid w:val="692A2E4D"/>
    <w:rsid w:val="69355BC3"/>
    <w:rsid w:val="693F10DC"/>
    <w:rsid w:val="69456EC4"/>
    <w:rsid w:val="69A361A5"/>
    <w:rsid w:val="69ED05F2"/>
    <w:rsid w:val="6A117B6C"/>
    <w:rsid w:val="6A14056A"/>
    <w:rsid w:val="6A1B536F"/>
    <w:rsid w:val="6A1F44A3"/>
    <w:rsid w:val="6A5B49FF"/>
    <w:rsid w:val="6A7A0DCB"/>
    <w:rsid w:val="6A8A6A93"/>
    <w:rsid w:val="6AB95D60"/>
    <w:rsid w:val="6AD23085"/>
    <w:rsid w:val="6AF9389E"/>
    <w:rsid w:val="6B0E44F9"/>
    <w:rsid w:val="6B563067"/>
    <w:rsid w:val="6B590213"/>
    <w:rsid w:val="6B7F6E1E"/>
    <w:rsid w:val="6B8F2D77"/>
    <w:rsid w:val="6BA50894"/>
    <w:rsid w:val="6BC4004E"/>
    <w:rsid w:val="6C712AD6"/>
    <w:rsid w:val="6C972EE5"/>
    <w:rsid w:val="6CD01A74"/>
    <w:rsid w:val="6CF6313D"/>
    <w:rsid w:val="6D2F1B94"/>
    <w:rsid w:val="6D31033A"/>
    <w:rsid w:val="6D73151A"/>
    <w:rsid w:val="6DCE637E"/>
    <w:rsid w:val="6E0272EC"/>
    <w:rsid w:val="6E1E393C"/>
    <w:rsid w:val="6E651473"/>
    <w:rsid w:val="6E7A596C"/>
    <w:rsid w:val="6E8B0AA3"/>
    <w:rsid w:val="6EA96E24"/>
    <w:rsid w:val="6ED4103E"/>
    <w:rsid w:val="6EE22821"/>
    <w:rsid w:val="6F6209BA"/>
    <w:rsid w:val="6F843765"/>
    <w:rsid w:val="6F8E61BC"/>
    <w:rsid w:val="6FE3088A"/>
    <w:rsid w:val="70233184"/>
    <w:rsid w:val="70335489"/>
    <w:rsid w:val="70CD11D0"/>
    <w:rsid w:val="70DD3280"/>
    <w:rsid w:val="70E907D9"/>
    <w:rsid w:val="71002F99"/>
    <w:rsid w:val="712B2247"/>
    <w:rsid w:val="713D709B"/>
    <w:rsid w:val="713F6E8A"/>
    <w:rsid w:val="714C4327"/>
    <w:rsid w:val="71EF3009"/>
    <w:rsid w:val="720246CB"/>
    <w:rsid w:val="72724E49"/>
    <w:rsid w:val="729C4B1B"/>
    <w:rsid w:val="72A846B2"/>
    <w:rsid w:val="7306387C"/>
    <w:rsid w:val="731B068D"/>
    <w:rsid w:val="73214FE5"/>
    <w:rsid w:val="736F037F"/>
    <w:rsid w:val="739A4CCA"/>
    <w:rsid w:val="73C50805"/>
    <w:rsid w:val="73F53FC0"/>
    <w:rsid w:val="7445714A"/>
    <w:rsid w:val="74526C26"/>
    <w:rsid w:val="745320D3"/>
    <w:rsid w:val="746D33FC"/>
    <w:rsid w:val="74762A65"/>
    <w:rsid w:val="747759BE"/>
    <w:rsid w:val="754A3E9B"/>
    <w:rsid w:val="755B1817"/>
    <w:rsid w:val="75C662A4"/>
    <w:rsid w:val="75D87343"/>
    <w:rsid w:val="75EA12B4"/>
    <w:rsid w:val="76053DEF"/>
    <w:rsid w:val="76221347"/>
    <w:rsid w:val="762C4873"/>
    <w:rsid w:val="7680656C"/>
    <w:rsid w:val="76972F6B"/>
    <w:rsid w:val="76980604"/>
    <w:rsid w:val="76B6479F"/>
    <w:rsid w:val="76EE5EA9"/>
    <w:rsid w:val="77204C51"/>
    <w:rsid w:val="773C790F"/>
    <w:rsid w:val="77573098"/>
    <w:rsid w:val="77CE1AC6"/>
    <w:rsid w:val="781E4D3A"/>
    <w:rsid w:val="7827734D"/>
    <w:rsid w:val="784920ED"/>
    <w:rsid w:val="78626227"/>
    <w:rsid w:val="78647E7E"/>
    <w:rsid w:val="78856D20"/>
    <w:rsid w:val="795706C0"/>
    <w:rsid w:val="798E4EBD"/>
    <w:rsid w:val="79CD4245"/>
    <w:rsid w:val="79D534E4"/>
    <w:rsid w:val="79EB197D"/>
    <w:rsid w:val="79F410BB"/>
    <w:rsid w:val="7A2873E6"/>
    <w:rsid w:val="7A30509E"/>
    <w:rsid w:val="7A49738F"/>
    <w:rsid w:val="7A7B19B0"/>
    <w:rsid w:val="7A7C1C9C"/>
    <w:rsid w:val="7AD010FD"/>
    <w:rsid w:val="7ADF1E88"/>
    <w:rsid w:val="7B0819B2"/>
    <w:rsid w:val="7B23008B"/>
    <w:rsid w:val="7B6F7E97"/>
    <w:rsid w:val="7B834C44"/>
    <w:rsid w:val="7BB74DE2"/>
    <w:rsid w:val="7C4B5AC0"/>
    <w:rsid w:val="7C7C2B46"/>
    <w:rsid w:val="7CAF460B"/>
    <w:rsid w:val="7CC028F2"/>
    <w:rsid w:val="7CD54A83"/>
    <w:rsid w:val="7CF80FFB"/>
    <w:rsid w:val="7D0119CE"/>
    <w:rsid w:val="7D2A6DF1"/>
    <w:rsid w:val="7D464404"/>
    <w:rsid w:val="7D52539A"/>
    <w:rsid w:val="7D9C3BCF"/>
    <w:rsid w:val="7DAF1930"/>
    <w:rsid w:val="7E4F0A5D"/>
    <w:rsid w:val="7E8147D4"/>
    <w:rsid w:val="7EB351A5"/>
    <w:rsid w:val="7EC72080"/>
    <w:rsid w:val="7ECB5613"/>
    <w:rsid w:val="7EF947CC"/>
    <w:rsid w:val="7F214E38"/>
    <w:rsid w:val="7F572C4B"/>
    <w:rsid w:val="7F5C0216"/>
    <w:rsid w:val="7F8F2F0B"/>
    <w:rsid w:val="7F96539B"/>
    <w:rsid w:val="7FA04800"/>
    <w:rsid w:val="7FCA4FA2"/>
    <w:rsid w:val="7FFA1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68"/>
    <w:qFormat/>
    <w:uiPriority w:val="0"/>
    <w:pPr>
      <w:keepNext/>
      <w:jc w:val="center"/>
      <w:outlineLvl w:val="0"/>
    </w:pPr>
    <w:rPr>
      <w:b/>
      <w:sz w:val="32"/>
    </w:rPr>
  </w:style>
  <w:style w:type="paragraph" w:styleId="2">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Char"/>
    <w:basedOn w:val="59"/>
    <w:link w:val="36"/>
    <w:qFormat/>
    <w:uiPriority w:val="0"/>
    <w:rPr>
      <w:sz w:val="18"/>
      <w:szCs w:val="18"/>
    </w:rPr>
  </w:style>
  <w:style w:type="character" w:customStyle="1" w:styleId="67">
    <w:name w:val="页脚 Char"/>
    <w:basedOn w:val="59"/>
    <w:link w:val="35"/>
    <w:qFormat/>
    <w:uiPriority w:val="0"/>
    <w:rPr>
      <w:sz w:val="18"/>
      <w:szCs w:val="18"/>
    </w:rPr>
  </w:style>
  <w:style w:type="character" w:customStyle="1" w:styleId="68">
    <w:name w:val="标题 1 Char"/>
    <w:basedOn w:val="59"/>
    <w:link w:val="3"/>
    <w:qFormat/>
    <w:uiPriority w:val="0"/>
    <w:rPr>
      <w:rFonts w:ascii="Times New Roman" w:hAnsi="Times New Roman" w:eastAsia="宋体" w:cs="Times New Roman"/>
      <w:b/>
      <w:sz w:val="32"/>
      <w:szCs w:val="20"/>
    </w:rPr>
  </w:style>
  <w:style w:type="character" w:customStyle="1" w:styleId="69">
    <w:name w:val="标题 2 Char"/>
    <w:basedOn w:val="59"/>
    <w:link w:val="2"/>
    <w:qFormat/>
    <w:uiPriority w:val="9"/>
    <w:rPr>
      <w:rFonts w:ascii="Arial" w:hAnsi="Arial" w:eastAsia="黑体" w:cs="Times New Roman"/>
      <w:b/>
      <w:sz w:val="32"/>
      <w:szCs w:val="20"/>
    </w:rPr>
  </w:style>
  <w:style w:type="character" w:customStyle="1" w:styleId="70">
    <w:name w:val="标题 3 Char"/>
    <w:basedOn w:val="59"/>
    <w:link w:val="4"/>
    <w:qFormat/>
    <w:uiPriority w:val="0"/>
    <w:rPr>
      <w:rFonts w:ascii="Arial" w:hAnsi="Arial" w:eastAsia="黑体" w:cs="Times New Roman"/>
      <w:b/>
      <w:sz w:val="28"/>
      <w:szCs w:val="20"/>
    </w:rPr>
  </w:style>
  <w:style w:type="character" w:customStyle="1" w:styleId="71">
    <w:name w:val="标题 4 Char"/>
    <w:basedOn w:val="59"/>
    <w:link w:val="5"/>
    <w:qFormat/>
    <w:uiPriority w:val="0"/>
    <w:rPr>
      <w:rFonts w:ascii="Arial" w:hAnsi="Arial" w:eastAsia="黑体" w:cs="Times New Roman"/>
      <w:b/>
      <w:sz w:val="24"/>
      <w:szCs w:val="20"/>
    </w:rPr>
  </w:style>
  <w:style w:type="character" w:customStyle="1" w:styleId="72">
    <w:name w:val="标题 5 Char"/>
    <w:basedOn w:val="59"/>
    <w:link w:val="6"/>
    <w:qFormat/>
    <w:uiPriority w:val="0"/>
    <w:rPr>
      <w:rFonts w:ascii="Times New Roman" w:hAnsi="Times New Roman" w:eastAsia="宋体" w:cs="Times New Roman"/>
      <w:b/>
      <w:color w:val="FF0000"/>
      <w:szCs w:val="20"/>
    </w:rPr>
  </w:style>
  <w:style w:type="character" w:customStyle="1" w:styleId="73">
    <w:name w:val="标题 6 Char"/>
    <w:basedOn w:val="59"/>
    <w:link w:val="7"/>
    <w:qFormat/>
    <w:uiPriority w:val="0"/>
    <w:rPr>
      <w:rFonts w:ascii="Times New Roman" w:hAnsi="Times New Roman" w:eastAsia="宋体" w:cs="Times New Roman"/>
      <w:sz w:val="28"/>
      <w:szCs w:val="20"/>
    </w:rPr>
  </w:style>
  <w:style w:type="character" w:customStyle="1" w:styleId="74">
    <w:name w:val="标题 7 Char"/>
    <w:basedOn w:val="59"/>
    <w:link w:val="8"/>
    <w:qFormat/>
    <w:uiPriority w:val="0"/>
    <w:rPr>
      <w:rFonts w:ascii="Times New Roman" w:hAnsi="Times New Roman" w:eastAsia="宋体" w:cs="Times New Roman"/>
      <w:b/>
      <w:sz w:val="24"/>
      <w:szCs w:val="20"/>
    </w:rPr>
  </w:style>
  <w:style w:type="character" w:customStyle="1" w:styleId="75">
    <w:name w:val="标题 8 Char"/>
    <w:basedOn w:val="59"/>
    <w:link w:val="10"/>
    <w:qFormat/>
    <w:uiPriority w:val="0"/>
    <w:rPr>
      <w:rFonts w:ascii="Arial" w:hAnsi="Arial" w:eastAsia="黑体" w:cs="Times New Roman"/>
      <w:sz w:val="24"/>
      <w:szCs w:val="20"/>
    </w:rPr>
  </w:style>
  <w:style w:type="character" w:customStyle="1" w:styleId="76">
    <w:name w:val="标题 9 Char"/>
    <w:basedOn w:val="59"/>
    <w:link w:val="11"/>
    <w:qFormat/>
    <w:uiPriority w:val="0"/>
    <w:rPr>
      <w:rFonts w:ascii="Arial" w:hAnsi="Arial" w:eastAsia="黑体" w:cs="Times New Roman"/>
      <w:szCs w:val="20"/>
    </w:rPr>
  </w:style>
  <w:style w:type="character" w:customStyle="1" w:styleId="77">
    <w:name w:val="纯文本 Char"/>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Char"/>
    <w:basedOn w:val="59"/>
    <w:link w:val="19"/>
    <w:qFormat/>
    <w:uiPriority w:val="0"/>
    <w:rPr>
      <w:rFonts w:ascii="Times New Roman" w:hAnsi="Times New Roman" w:eastAsia="宋体" w:cs="Times New Roman"/>
      <w:szCs w:val="20"/>
    </w:rPr>
  </w:style>
  <w:style w:type="character" w:customStyle="1" w:styleId="96">
    <w:name w:val="批注主题 Char"/>
    <w:basedOn w:val="95"/>
    <w:link w:val="54"/>
    <w:qFormat/>
    <w:uiPriority w:val="0"/>
    <w:rPr>
      <w:rFonts w:ascii="Times New Roman" w:hAnsi="Times New Roman" w:eastAsia="宋体" w:cs="Times New Roman"/>
      <w:b/>
      <w:szCs w:val="20"/>
    </w:rPr>
  </w:style>
  <w:style w:type="character" w:customStyle="1" w:styleId="97">
    <w:name w:val="批注框文本 Char"/>
    <w:basedOn w:val="59"/>
    <w:link w:val="34"/>
    <w:qFormat/>
    <w:uiPriority w:val="0"/>
    <w:rPr>
      <w:rFonts w:ascii="宋体" w:hAnsi="宋体" w:eastAsia="宋体" w:cs="Times New Roman"/>
      <w:sz w:val="18"/>
      <w:szCs w:val="20"/>
    </w:rPr>
  </w:style>
  <w:style w:type="character" w:customStyle="1" w:styleId="98">
    <w:name w:val="正文文本 3 Char"/>
    <w:basedOn w:val="59"/>
    <w:link w:val="21"/>
    <w:qFormat/>
    <w:uiPriority w:val="0"/>
    <w:rPr>
      <w:rFonts w:ascii="宋体" w:hAnsi="宋体" w:eastAsia="宋体" w:cs="Times New Roman"/>
      <w:sz w:val="16"/>
      <w:szCs w:val="20"/>
    </w:rPr>
  </w:style>
  <w:style w:type="character" w:customStyle="1" w:styleId="99">
    <w:name w:val="正文文本缩进 Char1"/>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Char"/>
    <w:basedOn w:val="59"/>
    <w:link w:val="22"/>
    <w:qFormat/>
    <w:uiPriority w:val="0"/>
    <w:rPr>
      <w:rFonts w:ascii="Times New Roman" w:hAnsi="Times New Roman" w:eastAsia="宋体" w:cs="Times New Roman"/>
      <w:szCs w:val="20"/>
    </w:rPr>
  </w:style>
  <w:style w:type="character" w:customStyle="1" w:styleId="106">
    <w:name w:val="正文首行缩进 Char"/>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2"/>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Char"/>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Char"/>
    <w:basedOn w:val="59"/>
    <w:link w:val="18"/>
    <w:qFormat/>
    <w:uiPriority w:val="99"/>
    <w:rPr>
      <w:rFonts w:ascii="宋体" w:hAnsi="宋体" w:eastAsia="宋体" w:cs="Times New Roman"/>
      <w:sz w:val="24"/>
      <w:szCs w:val="20"/>
      <w:shd w:val="clear" w:color="auto" w:fill="000080"/>
    </w:rPr>
  </w:style>
  <w:style w:type="character" w:customStyle="1" w:styleId="123">
    <w:name w:val="注释标题 Char"/>
    <w:basedOn w:val="59"/>
    <w:link w:val="14"/>
    <w:qFormat/>
    <w:uiPriority w:val="0"/>
    <w:rPr>
      <w:rFonts w:ascii="Times New Roman" w:hAnsi="Times New Roman" w:eastAsia="宋体" w:cs="Times New Roman"/>
      <w:szCs w:val="20"/>
    </w:rPr>
  </w:style>
  <w:style w:type="character" w:customStyle="1" w:styleId="124">
    <w:name w:val="正文文本缩进 3 Char"/>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Char"/>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Char"/>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3"/>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3"/>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Char"/>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Char"/>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Char"/>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3"/>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Char"/>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Char"/>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Char"/>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3"/>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3"/>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2"/>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3"/>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2"/>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3"/>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2"/>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目录 2 Char"/>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首行缩进 2 Char1"/>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paragraph" w:customStyle="1" w:styleId="881">
    <w:name w:val="正文(缩进)"/>
    <w:basedOn w:val="1"/>
    <w:qFormat/>
    <w:uiPriority w:val="0"/>
    <w:pPr>
      <w:spacing w:line="360" w:lineRule="auto"/>
      <w:ind w:firstLine="480" w:firstLineChars="200"/>
    </w:pPr>
    <w:rPr>
      <w:rFonts w:ascii="宋体"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503</Words>
  <Characters>2873</Characters>
  <Lines>23</Lines>
  <Paragraphs>6</Paragraphs>
  <TotalTime>1</TotalTime>
  <ScaleCrop>false</ScaleCrop>
  <LinksUpToDate>false</LinksUpToDate>
  <CharactersWithSpaces>3370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2016-04-28T03:31:00Z</dcterms:created>
  <dc:creator>Admin</dc:creator>
  <cp:lastModifiedBy>北辰</cp:lastModifiedBy>
  <cp:lastPrinted>2020-03-16T09:01:00Z</cp:lastPrinted>
  <dcterms:modified xsi:type="dcterms:W3CDTF">2021-01-13T06:44:41Z</dcterms:modified>
  <cp:revision>559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290563381_cloud</vt:lpwstr>
  </property>
</Properties>
</file>