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山东**公司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我公司已仔细阅读了国网智能科技股份有限公司******招标公告的所有内容，现决定参与以下项目的投标工作：</w:t>
      </w:r>
    </w:p>
    <w:tbl>
      <w:tblPr>
        <w:tblStyle w:val="5"/>
        <w:tblW w:w="72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368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</w:p>
    <w:tbl>
      <w:tblPr>
        <w:tblStyle w:val="5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syzbgs@vip.163.com</w:t>
      </w:r>
    </w:p>
    <w:p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</w:t>
      </w:r>
      <w:bookmarkStart w:id="0" w:name="_GoBack"/>
      <w:r>
        <w:rPr>
          <w:rFonts w:hint="eastAsia" w:ascii="仿宋" w:hAnsi="仿宋" w:eastAsia="仿宋"/>
          <w:b/>
          <w:sz w:val="18"/>
          <w:szCs w:val="18"/>
        </w:rPr>
        <w:t>。</w:t>
      </w:r>
      <w:bookmarkEnd w:id="0"/>
      <w:r>
        <w:rPr>
          <w:rFonts w:hint="eastAsia" w:ascii="仿宋" w:hAnsi="仿宋" w:eastAsia="仿宋"/>
          <w:b/>
          <w:sz w:val="18"/>
          <w:szCs w:val="18"/>
        </w:rPr>
        <w:t>位名称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2021-06-03T05:44:09Z</dcterms:created>
  <dc:creator>DELL</dc:creator>
  <cp:lastModifiedBy>北辰</cp:lastModifiedBy>
  <dcterms:modified xsi:type="dcterms:W3CDTF">2021-06-03T05:45:20Z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