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4"/>
        <w:tblW w:w="139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851"/>
        <w:gridCol w:w="5789"/>
        <w:gridCol w:w="455"/>
        <w:gridCol w:w="573"/>
        <w:gridCol w:w="750"/>
        <w:gridCol w:w="653"/>
        <w:gridCol w:w="672"/>
        <w:gridCol w:w="906"/>
        <w:gridCol w:w="1091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2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5789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57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pStyle w:val="7"/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专用资质要求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pStyle w:val="7"/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7"/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42" w:type="dxa"/>
            <w:vMerge w:val="restart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多类型无人机套装采购项目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四旋翼无人机套装1</w:t>
            </w:r>
          </w:p>
        </w:tc>
        <w:tc>
          <w:tcPr>
            <w:tcW w:w="5789" w:type="dxa"/>
            <w:shd w:val="clear" w:color="auto" w:fill="auto"/>
            <w:vAlign w:val="center"/>
          </w:tcPr>
          <w:p>
            <w:pPr>
              <w:shd w:val="clea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对角线轴距不大于302mm；起飞重量≤595g；最长飞行时间≥31分钟；飞行器电池容量≥3500mAh；第三者保障保额不低于50万元；每套配备4块飞行器电池、3张高速储存卡</w:t>
            </w:r>
          </w:p>
        </w:tc>
        <w:tc>
          <w:tcPr>
            <w:tcW w:w="455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573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合同签订后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single"/>
              </w:rPr>
              <w:t>90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single"/>
              </w:rPr>
              <w:t>24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个月</w:t>
            </w: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买方指定地点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  <w:highlight w:val="none"/>
              </w:rPr>
              <w:t>厂商要求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snapToGrid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Cs w:val="21"/>
                <w:highlight w:val="none"/>
              </w:rPr>
              <w:t>制造商或代理商。供应商应具有独立订立合同的法人资格。</w:t>
            </w:r>
          </w:p>
          <w:p>
            <w:pPr>
              <w:widowControl/>
              <w:shd w:val="clear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备注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  <w:t>具备民用航空器经营许可证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1091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业绩要求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shd w:val="clear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2019年1月1日至招标采购公告发布日止，所投类似产品累计销售业绩不少于2份，合同额累计不少于1000万元。注：业绩必须提供对应的合同复印件。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942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四旋翼无人机套装2</w:t>
            </w:r>
          </w:p>
        </w:tc>
        <w:tc>
          <w:tcPr>
            <w:tcW w:w="5789" w:type="dxa"/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对称电机轴距≤900mm；最大起飞重量≤9kg；RTK模式下飞行器悬停精度满足：垂直≤±0.1 m；水平≤±0.2 m；最大飞行海拔高度≥7000m；云台相机具备变焦相机、广角相机、激光（测距）相机一体化设计；光学变焦≥23倍；每套配备8块飞行器电池、1年保险、3张高速储存卡</w:t>
            </w:r>
          </w:p>
        </w:tc>
        <w:tc>
          <w:tcPr>
            <w:tcW w:w="455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573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67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942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四旋翼无人机套装3</w:t>
            </w:r>
          </w:p>
        </w:tc>
        <w:tc>
          <w:tcPr>
            <w:tcW w:w="5789" w:type="dxa"/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外形尺寸≤450mm×450mm×450mm；最大额外负载≥2.5kg；RTK模式下飞行器悬停精度满足：垂直≤±0.1 m；水平≤±0.2 m；最大飞行海拔高度≥7000m；最大可承受风速7级风；最大信号有效距离不小于15 km；智能电池不低于5900mAh；云台相机具备变焦相机、广角相机、激光（测距）相机、红外相机一体化设计；每套配备8块飞行器电池、1年保险、3张高速储存卡</w:t>
            </w:r>
          </w:p>
        </w:tc>
        <w:tc>
          <w:tcPr>
            <w:tcW w:w="455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方正仿宋_GBK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573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67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942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四旋翼无人机套装4</w:t>
            </w:r>
          </w:p>
        </w:tc>
        <w:tc>
          <w:tcPr>
            <w:tcW w:w="5789" w:type="dxa"/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外形尺寸≤450mm×450mm×450mm；对称电机轴距≤900mm；最大额外负载≥2.5kg；RTK模式下飞行器悬停精度满足：垂直≤±0.1 m；水平≤±0.2 m；最大可承受风速7级风；最大飞行时间≥55分钟；智能电池不低于5900mAh；机载激光雷达负载同时具备激光雷达和可见光传感器，能够获取真彩色点云数据；最大探测距离不低于400m；每套配备8块飞行器电池、1年保险、3张高速储存卡</w:t>
            </w:r>
          </w:p>
        </w:tc>
        <w:tc>
          <w:tcPr>
            <w:tcW w:w="455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方正仿宋_GBK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573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18</w:t>
            </w: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67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942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四旋翼无人机套装5</w:t>
            </w:r>
          </w:p>
        </w:tc>
        <w:tc>
          <w:tcPr>
            <w:tcW w:w="5789" w:type="dxa"/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对称电机轴距≤900mm；最大起飞重量≤9kg；最大额外负载≥2.5kg；RTK模式下飞行器悬停精度满足：垂直≤±0.1 m；水平≤±0.2 m；最大飞行海拔高度≥7000m；最大可承受风速7级风；最大飞行时间≥55分钟；智能电池不低于5900mAh；适配喷火器外形尺寸≤720*150*180mm；重量≤1.6kg；单次喷火持续时间≥60s</w:t>
            </w:r>
          </w:p>
        </w:tc>
        <w:tc>
          <w:tcPr>
            <w:tcW w:w="455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方正仿宋_GBK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573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67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942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四旋翼无人机套装6</w:t>
            </w:r>
          </w:p>
        </w:tc>
        <w:tc>
          <w:tcPr>
            <w:tcW w:w="5789" w:type="dxa"/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外形尺寸≤450mm×450mm×450mm；最大起飞重量≤9kg；RTK模式下飞行器悬停精度满足：垂直≤±0.1 m；水平≤±0.2 m；最大飞行海拔高度≥7000m；具备IP45防护等级；最大信号有效距离不小于15 km；智能电池不低于5900mAh；机载红外紫外最小放电灵敏度不低于1pC @ 8 m；光子计数实时计数，饱和累加；可见光光学变焦≧10X；</w:t>
            </w:r>
          </w:p>
        </w:tc>
        <w:tc>
          <w:tcPr>
            <w:tcW w:w="455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方正仿宋_GBK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573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67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942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四旋翼无人机套装7</w:t>
            </w:r>
          </w:p>
        </w:tc>
        <w:tc>
          <w:tcPr>
            <w:tcW w:w="5789" w:type="dxa"/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最大起飞重量≤9kg；最大额外负载≥2.5kg；RTK模式下飞行器悬停精度满足：垂直≤±0.1 m；水平≤±0.2 m；最大飞行海拔高度≥7000m；智能电池不低于5900mAh；地面供电单元外形尺寸≤520mm×230mm×450mm；重量&lt;20kg；地面储能单元外形尺寸&lt;500mm×350mm×350mm；重量≤30kg</w:t>
            </w:r>
          </w:p>
        </w:tc>
        <w:tc>
          <w:tcPr>
            <w:tcW w:w="455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方正仿宋_GBK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573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67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942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四旋翼无人机套装8</w:t>
            </w:r>
          </w:p>
        </w:tc>
        <w:tc>
          <w:tcPr>
            <w:tcW w:w="5789" w:type="dxa"/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对称电机轴距≤895mm；最大起飞重量≤9kg；RTK模式下飞行器悬停精度满足：垂直≤±0.1 m；水平≤±0.2 m；最大飞行海拔高度≥7000m；最大可承受风速7级风；最大飞行时间≥55分钟；具备IP45防护等级；最大信号有效距离不小于15 km；智能电池不低于5900mAh；夜视模块最低照度0.0001lux；夜视模块图像≥2048x1536；每套配备智能飞行电池4组</w:t>
            </w:r>
          </w:p>
        </w:tc>
        <w:tc>
          <w:tcPr>
            <w:tcW w:w="455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方正仿宋_GBK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573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67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942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四旋翼无人机套装9</w:t>
            </w:r>
          </w:p>
        </w:tc>
        <w:tc>
          <w:tcPr>
            <w:tcW w:w="5789" w:type="dxa"/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对称电机轴距≤900mm；RTK模式下飞行器悬停精度满足：垂直≤±0.1 m；水平≤±0.2 m；最大飞行海拔高度≥7000m；具备IP45防护等级；最大信号有效距离不小于15 km；智能电池不低于5900mAh；每套配备智能飞行电池8块、地面站平板1台、高速储存卡3张</w:t>
            </w:r>
          </w:p>
        </w:tc>
        <w:tc>
          <w:tcPr>
            <w:tcW w:w="455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方正仿宋_GBK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573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67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942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四旋翼无人机套装10</w:t>
            </w:r>
          </w:p>
        </w:tc>
        <w:tc>
          <w:tcPr>
            <w:tcW w:w="5789" w:type="dxa"/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外形尺寸≤450mm×450mm×450mm；对称电机轴距≤900mm；RTK模式下飞行器悬停精度满足：垂直≤±0.1 m；水平≤±0.2 m；最大飞行海拔高度≥7000m；最大飞行时间≥55分钟；智能电池不低于5900mAh；地面供电单元线长≥100m；地面储能单元充电时间≤15H；电池容量≥70 AH</w:t>
            </w:r>
          </w:p>
        </w:tc>
        <w:tc>
          <w:tcPr>
            <w:tcW w:w="455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方正仿宋_GBK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573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9</w:t>
            </w: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67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942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四旋翼无人机套装11</w:t>
            </w:r>
          </w:p>
        </w:tc>
        <w:tc>
          <w:tcPr>
            <w:tcW w:w="5789" w:type="dxa"/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对角线轴距不大于360mm；起飞重量≤1400g；最长飞行时间≥30分钟；云台相机与飞行器一体化设计；影像传感器有效像素 不低于2000 万；飞行器电池容量≥5800mAh；第三者保障保额不低于50万元；地面站平板屏幕尺寸7寸≤X≤9寸；平板电池容量不低于6000mAh；</w:t>
            </w:r>
          </w:p>
        </w:tc>
        <w:tc>
          <w:tcPr>
            <w:tcW w:w="455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方正仿宋_GBK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573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67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942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四旋翼无人机套装12</w:t>
            </w:r>
          </w:p>
        </w:tc>
        <w:tc>
          <w:tcPr>
            <w:tcW w:w="5789" w:type="dxa"/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对角线轴距不大于360mm；最大上升速度≥6 m/s；最大水平飞行速度≥58 km/h；最远控制距离7 km；云台相机与飞行器一体化设计；影像传感器有效像素 不低于2000 万；飞行器电池容量≥5800mAh；平板电池容量不低于6000mAh；每套配备2块飞行器电池、3张高速储存卡</w:t>
            </w:r>
          </w:p>
        </w:tc>
        <w:tc>
          <w:tcPr>
            <w:tcW w:w="455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方正仿宋_GBK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573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14</w:t>
            </w: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67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942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四旋翼无人机套装13</w:t>
            </w:r>
          </w:p>
        </w:tc>
        <w:tc>
          <w:tcPr>
            <w:tcW w:w="5789" w:type="dxa"/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起飞重量≤1400g；最大水平飞行速度≥58 km/h；最大飞行海拔高度≥6000 m；最长飞行时间≥30分钟；飞行器电池容量≥5800mAh；地面站平板屏幕尺寸7寸≤X≤9寸；平板电池容量不低于6000mAh；每套配备8块飞行器电池、3张高速储存卡</w:t>
            </w:r>
          </w:p>
        </w:tc>
        <w:tc>
          <w:tcPr>
            <w:tcW w:w="455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方正仿宋_GBK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573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38</w:t>
            </w: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67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942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四旋翼无人机套装14</w:t>
            </w:r>
          </w:p>
        </w:tc>
        <w:tc>
          <w:tcPr>
            <w:tcW w:w="5789" w:type="dxa"/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对角线轴距不大于360mm；最长飞行时间≥30分钟；最远控制距离7 km；云台相机与飞行器一体化设计；影像传感器有效像素 不低于2000 万；飞行器电池容量≥5800mAh；每套配备2块飞行器电池、1张高速储存卡</w:t>
            </w:r>
          </w:p>
        </w:tc>
        <w:tc>
          <w:tcPr>
            <w:tcW w:w="455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方正仿宋_GBK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573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67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942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四旋翼无人机套装15</w:t>
            </w:r>
          </w:p>
        </w:tc>
        <w:tc>
          <w:tcPr>
            <w:tcW w:w="5789" w:type="dxa"/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对角线轴距不大于360mm；起飞重量≤1400g；最长飞行时间≥30分钟；最远控制距离7 km；云台相机与飞行器一体化设计；影像传感器有效像素 不低于2000 万；每套配备4块飞行器电池、3张高速储存卡</w:t>
            </w:r>
          </w:p>
        </w:tc>
        <w:tc>
          <w:tcPr>
            <w:tcW w:w="455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方正仿宋_GBK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573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67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942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四旋翼无人机套装16</w:t>
            </w:r>
          </w:p>
        </w:tc>
        <w:tc>
          <w:tcPr>
            <w:tcW w:w="5789" w:type="dxa"/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对角线轴距不大于350mm；起飞重量≤1400g；最大上升速度≥6 m/s；最大水平飞行速度≥58 km/h；地面站平板屏幕尺寸7寸≤X≤9寸；平板电池容量不低于6000mAh；每套配备8块飞行器电池、3张高速储存卡</w:t>
            </w:r>
          </w:p>
        </w:tc>
        <w:tc>
          <w:tcPr>
            <w:tcW w:w="455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方正仿宋_GBK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573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146</w:t>
            </w: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67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942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四旋翼无人机套装17</w:t>
            </w:r>
          </w:p>
        </w:tc>
        <w:tc>
          <w:tcPr>
            <w:tcW w:w="5789" w:type="dxa"/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对角线轴距不大于350mm；最大水平飞行速度≥58 km/h；最大飞行海拔高度≥6000 m；最长飞行时间≥30分钟；飞行器电池容量≥5800mAh；地面站平板屏幕尺寸7寸≤X≤9寸；平板电池容量不低于6000mAh；每套配备1个电池防爆箱、3张高速储存卡</w:t>
            </w:r>
          </w:p>
        </w:tc>
        <w:tc>
          <w:tcPr>
            <w:tcW w:w="455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方正仿宋_GBK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573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67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942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四旋翼无人机套装18</w:t>
            </w:r>
          </w:p>
        </w:tc>
        <w:tc>
          <w:tcPr>
            <w:tcW w:w="5789" w:type="dxa"/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尺寸≤330×250×130mm；起飞重量≤910g；对角线轴距≤360 mm；支持一键全景功能；具备飞行器自检功能；具备可见光和红外相机一体化设计；可见光相机支持不低于30倍数码变焦；具备遥控器和显示屏一体化设计；；每套配备8块飞行器电池、3张高速储存卡</w:t>
            </w:r>
          </w:p>
        </w:tc>
        <w:tc>
          <w:tcPr>
            <w:tcW w:w="455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方正仿宋_GBK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573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67</w:t>
            </w: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67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942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四旋翼无人机套装19</w:t>
            </w:r>
          </w:p>
        </w:tc>
        <w:tc>
          <w:tcPr>
            <w:tcW w:w="5789" w:type="dxa"/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起飞重量≤910g；对角线轴距≤360 mm；最长飞行时间≥31 分钟；支持一键全景功能；具备飞行器自检功能；可见光相机有效像素≥4800万；飞行电池容量≥3850 mAh；具备遥控器和显示屏一体化设计；便携背包尺寸不超过420mm*340mm*150mm；每套配备1块飞行器电池、3张高速储存卡</w:t>
            </w:r>
          </w:p>
        </w:tc>
        <w:tc>
          <w:tcPr>
            <w:tcW w:w="455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方正仿宋_GBK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573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67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942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四旋翼无人机套装20</w:t>
            </w:r>
          </w:p>
        </w:tc>
        <w:tc>
          <w:tcPr>
            <w:tcW w:w="5789" w:type="dxa"/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起飞重量≤910g；对角线轴距≤360 mm；最长飞行时间≥31 分钟；机载内存≥24GB；支持一键全景功能；具备飞行器自检功能；具备可见光和红外相机一体化设计；飞行电池容量≥3850 mAh；具备遥控器和显示屏一体化设计；每套配备2块飞行器电池、3张高速储存卡、2个电池管家</w:t>
            </w:r>
          </w:p>
        </w:tc>
        <w:tc>
          <w:tcPr>
            <w:tcW w:w="455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方正仿宋_GBK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573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67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942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四旋翼无人机套装21</w:t>
            </w:r>
          </w:p>
        </w:tc>
        <w:tc>
          <w:tcPr>
            <w:tcW w:w="5789" w:type="dxa"/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机载内存≥24GB；支持一键全景功能；具备飞行器自检功能；具备可见光和红外相机一体化设计；可见光相机支持不低于30倍数码变焦；有效像素≥4800万；飞行电池容量≥3850 mAh；每套配备1块飞行器电池、1年机身保险、3对螺旋桨</w:t>
            </w:r>
          </w:p>
        </w:tc>
        <w:tc>
          <w:tcPr>
            <w:tcW w:w="455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方正仿宋_GBK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573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67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942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四旋翼无人机套装22</w:t>
            </w:r>
          </w:p>
        </w:tc>
        <w:tc>
          <w:tcPr>
            <w:tcW w:w="5789" w:type="dxa"/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起飞重量≤899克；轴距≤382 mm；最长飞行时间≥46 分钟；最大续航里程≥30 千米；有效像素 ≥2000 万；电池容量≥5000 mAh；每套配备3对螺旋桨</w:t>
            </w:r>
          </w:p>
        </w:tc>
        <w:tc>
          <w:tcPr>
            <w:tcW w:w="455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方正仿宋_GBK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573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67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942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垂起固定翼无人机套装</w:t>
            </w:r>
          </w:p>
        </w:tc>
        <w:tc>
          <w:tcPr>
            <w:tcW w:w="5789" w:type="dxa"/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采用固定翼与多旋翼结合的复合翼布局形式；翼展≥2m；最大起飞重量≤7.5kg；续航时间≥60min；巡航速度≥65km/h；像素≥4200万；镜头焦距≥35mm；每套配备机身保险和不低于50万第三责任险</w:t>
            </w:r>
          </w:p>
        </w:tc>
        <w:tc>
          <w:tcPr>
            <w:tcW w:w="455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方正仿宋_GBK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573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67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942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油电混动无人机套装</w:t>
            </w:r>
          </w:p>
        </w:tc>
        <w:tc>
          <w:tcPr>
            <w:tcW w:w="5789" w:type="dxa"/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对称电机轴距≤1480 mm；尺寸≤750mm×710 mm×660mm；最大起飞重量≥18kg；悬停时间≥120min；油箱容量≥3L；两冲程汽油机发电；95#以上汽油与机油混合；镜头30倍光学变焦镜头</w:t>
            </w:r>
          </w:p>
        </w:tc>
        <w:tc>
          <w:tcPr>
            <w:tcW w:w="455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方正仿宋_GBK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573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67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pStyle w:val="8"/>
        <w:shd w:val="clear"/>
        <w:ind w:left="-357" w:leftChars="-170" w:firstLine="440"/>
        <w:outlineLvl w:val="0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6"/>
        <w:shd w:val="clear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pStyle w:val="6"/>
        <w:shd w:val="clear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hd w:val="clear"/>
        <w:jc w:val="left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附件2：投标申请表（格式）</w:t>
      </w:r>
    </w:p>
    <w:p>
      <w:pPr>
        <w:shd w:val="clear"/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国网智能科技股份有限公司******</w:t>
      </w:r>
    </w:p>
    <w:p>
      <w:pPr>
        <w:shd w:val="clear"/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投标申请表</w:t>
      </w:r>
    </w:p>
    <w:p>
      <w:pPr>
        <w:shd w:val="clear"/>
        <w:adjustRightInd w:val="0"/>
        <w:snapToGrid w:val="0"/>
        <w:spacing w:line="400" w:lineRule="exact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致：</w:t>
      </w: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</w:t>
      </w:r>
    </w:p>
    <w:p>
      <w:pPr>
        <w:shd w:val="clear"/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**</w:t>
      </w:r>
    </w:p>
    <w:p>
      <w:pPr>
        <w:shd w:val="clear"/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我公司已仔细阅读了国网智能科技股份有限公司******招标公告的所有内容，现决定参与以下项目的投标工作：</w:t>
      </w:r>
    </w:p>
    <w:tbl>
      <w:tblPr>
        <w:tblStyle w:val="4"/>
        <w:tblW w:w="7620" w:type="dxa"/>
        <w:jc w:val="center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1"/>
        <w:gridCol w:w="3869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751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包号</w:t>
            </w:r>
          </w:p>
        </w:tc>
        <w:tc>
          <w:tcPr>
            <w:tcW w:w="3869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包名称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3751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</w:tr>
    </w:tbl>
    <w:p>
      <w:pPr>
        <w:shd w:val="clear"/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</w:p>
    <w:p>
      <w:pPr>
        <w:shd w:val="clear"/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我公司拟参与投标包数总计个。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授权人签名：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被委托人签名：</w:t>
      </w:r>
      <w:bookmarkStart w:id="0" w:name="_GoBack"/>
      <w:bookmarkEnd w:id="0"/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手机：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电子邮件：</w:t>
      </w:r>
    </w:p>
    <w:p>
      <w:pPr>
        <w:shd w:val="clear"/>
        <w:tabs>
          <w:tab w:val="left" w:pos="645"/>
        </w:tabs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Cs w:val="21"/>
          <w:highlight w:val="none"/>
          <w:u w:val="double"/>
        </w:rPr>
        <w:t>注：请书写工整，字迹清晰</w:t>
      </w:r>
    </w:p>
    <w:tbl>
      <w:tblPr>
        <w:tblStyle w:val="4"/>
        <w:tblW w:w="88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ind w:right="480" w:firstLine="5460" w:firstLineChars="2600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单位全称（加盖公章）：</w:t>
            </w: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 xml:space="preserve">                                           日  期：   年   月   日</w:t>
            </w:r>
          </w:p>
        </w:tc>
      </w:tr>
    </w:tbl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投标申请表扫描件请发至电子邮箱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  <w:lang w:val="en-US" w:eastAsia="zh-CN"/>
        </w:rPr>
        <w:t>syzbgs@vip.163.com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。</w:t>
      </w:r>
    </w:p>
    <w:p>
      <w:pPr>
        <w:shd w:val="clear"/>
        <w:jc w:val="left"/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邮件主题：国网智能科技股份有限公司采购项目+申请单位名称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00518"/>
    <w:rsid w:val="1410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2022-06-08T10:17:00Z</dcterms:created>
  <dc:creator>不要熬夜</dc:creator>
  <cp:lastModifiedBy>不要熬夜</cp:lastModifiedBy>
  <dcterms:modified xsi:type="dcterms:W3CDTF">2022-06-08T10:18:25Z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