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  <w:bookmarkStart w:id="1" w:name="_GoBack"/>
      <w:bookmarkEnd w:id="1"/>
    </w:p>
    <w:tbl>
      <w:tblPr>
        <w:tblStyle w:val="7"/>
        <w:tblW w:w="117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974"/>
        <w:gridCol w:w="2835"/>
        <w:gridCol w:w="425"/>
        <w:gridCol w:w="709"/>
        <w:gridCol w:w="818"/>
        <w:gridCol w:w="772"/>
        <w:gridCol w:w="994"/>
        <w:gridCol w:w="994"/>
        <w:gridCol w:w="994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质保期（不低于）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994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专用资质要求</w:t>
            </w:r>
          </w:p>
        </w:tc>
        <w:tc>
          <w:tcPr>
            <w:tcW w:w="994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专用业绩要求</w:t>
            </w:r>
          </w:p>
        </w:tc>
        <w:tc>
          <w:tcPr>
            <w:tcW w:w="994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中型旋翼无人机及载荷套装采购项目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中型旋翼无人机及载荷套装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对称电机轴距≤900mm；重量（含双电池）≤7kg；最长飞行时间≥50min；单块电池容量≥5900mAh；红外可见光载荷重量≤900g；变焦相机有效像素≥2000 万；测距仪混合光学变焦≥23倍；每套包含6块智能飞行电池。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32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single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  <w:t>24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 xml:space="preserve"> 厂商要求：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制造商或代理商。供应商应具有独立订立合同的法人资格；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 xml:space="preserve"> 备注：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具备《民用无人驾驶航空器经营许可证》或《通用航空企业经营许可证》。</w:t>
            </w: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业绩要求：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2019年1月1日至招标采购公告发布日止，完成过无人机及相关配件、载荷销售业绩不少于2份，合同额累计不少于300万元。注：业绩必须提供对应的合同复印件。</w:t>
            </w: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8.3</w:t>
            </w:r>
          </w:p>
        </w:tc>
      </w:tr>
    </w:tbl>
    <w:p>
      <w:pPr>
        <w:pStyle w:val="13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</w:pPr>
      <w:bookmarkStart w:id="0" w:name="商务初评模板"/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ascii="仿宋" w:hAnsi="仿宋" w:eastAsia="仿宋" w:cs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4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  <w:t>2.投标文件中提供的证明材料复印件应复印清晰、可辨认且不得遮盖、涂抹，否则视为无效。</w: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1MDU5YTZhN2I5NmNkYTlmODZjMTEyNGE1ZmU2ZDUifQ=="/>
  </w:docVars>
  <w:rsids>
    <w:rsidRoot w:val="00090E29"/>
    <w:rsid w:val="00090E29"/>
    <w:rsid w:val="00096144"/>
    <w:rsid w:val="000C018A"/>
    <w:rsid w:val="0013644E"/>
    <w:rsid w:val="001855CA"/>
    <w:rsid w:val="002B411C"/>
    <w:rsid w:val="003266DE"/>
    <w:rsid w:val="00362C19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03993"/>
    <w:rsid w:val="008B14B2"/>
    <w:rsid w:val="008B7C97"/>
    <w:rsid w:val="008E1E8A"/>
    <w:rsid w:val="008E369A"/>
    <w:rsid w:val="00B859EB"/>
    <w:rsid w:val="00B93A79"/>
    <w:rsid w:val="00BA7EA8"/>
    <w:rsid w:val="00C80E50"/>
    <w:rsid w:val="00CF0D3F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2A21BA0"/>
    <w:rsid w:val="04FC416D"/>
    <w:rsid w:val="056A1771"/>
    <w:rsid w:val="06816373"/>
    <w:rsid w:val="0876413A"/>
    <w:rsid w:val="089F22C8"/>
    <w:rsid w:val="0906460D"/>
    <w:rsid w:val="09E04429"/>
    <w:rsid w:val="0A3001E0"/>
    <w:rsid w:val="0B6D73F9"/>
    <w:rsid w:val="0BC04CF3"/>
    <w:rsid w:val="0BD91152"/>
    <w:rsid w:val="0CDB468D"/>
    <w:rsid w:val="0DB95E90"/>
    <w:rsid w:val="0EA12E42"/>
    <w:rsid w:val="0F0570EE"/>
    <w:rsid w:val="0F2134B8"/>
    <w:rsid w:val="0F853369"/>
    <w:rsid w:val="0FB1516E"/>
    <w:rsid w:val="11FC0675"/>
    <w:rsid w:val="146D2DFE"/>
    <w:rsid w:val="14BD7815"/>
    <w:rsid w:val="14EE61CB"/>
    <w:rsid w:val="1539292A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46A6564"/>
    <w:rsid w:val="26C9733C"/>
    <w:rsid w:val="26D04D02"/>
    <w:rsid w:val="27E6353A"/>
    <w:rsid w:val="283F1CD8"/>
    <w:rsid w:val="2894561A"/>
    <w:rsid w:val="28D36EDA"/>
    <w:rsid w:val="2910361F"/>
    <w:rsid w:val="29E71C19"/>
    <w:rsid w:val="2B7E4049"/>
    <w:rsid w:val="2BAE3592"/>
    <w:rsid w:val="2C5C438C"/>
    <w:rsid w:val="2D1A547B"/>
    <w:rsid w:val="308B1E37"/>
    <w:rsid w:val="31BA0B13"/>
    <w:rsid w:val="32580053"/>
    <w:rsid w:val="32F0076D"/>
    <w:rsid w:val="32F60393"/>
    <w:rsid w:val="33DB0308"/>
    <w:rsid w:val="344E7D48"/>
    <w:rsid w:val="35A4703C"/>
    <w:rsid w:val="36A81F19"/>
    <w:rsid w:val="36CA60B6"/>
    <w:rsid w:val="376F090C"/>
    <w:rsid w:val="37AF7C77"/>
    <w:rsid w:val="38B81CA1"/>
    <w:rsid w:val="3A910FF4"/>
    <w:rsid w:val="3B0E674D"/>
    <w:rsid w:val="3B1F79D9"/>
    <w:rsid w:val="3B9138B1"/>
    <w:rsid w:val="3C4E257E"/>
    <w:rsid w:val="3CC36B3B"/>
    <w:rsid w:val="3CCF6B42"/>
    <w:rsid w:val="3FB31195"/>
    <w:rsid w:val="405979E4"/>
    <w:rsid w:val="416B26FA"/>
    <w:rsid w:val="439E6864"/>
    <w:rsid w:val="43E01DD0"/>
    <w:rsid w:val="446245CF"/>
    <w:rsid w:val="455B308D"/>
    <w:rsid w:val="462E7CF2"/>
    <w:rsid w:val="476A5954"/>
    <w:rsid w:val="494C2758"/>
    <w:rsid w:val="49721EC3"/>
    <w:rsid w:val="49A858B7"/>
    <w:rsid w:val="4A87279D"/>
    <w:rsid w:val="4B6A1A87"/>
    <w:rsid w:val="4BDB43AD"/>
    <w:rsid w:val="4D444125"/>
    <w:rsid w:val="4DB36D12"/>
    <w:rsid w:val="4E0711EB"/>
    <w:rsid w:val="4F6858D7"/>
    <w:rsid w:val="4F70583A"/>
    <w:rsid w:val="507846AA"/>
    <w:rsid w:val="52513C34"/>
    <w:rsid w:val="53791460"/>
    <w:rsid w:val="54216585"/>
    <w:rsid w:val="54980EB6"/>
    <w:rsid w:val="54E95C72"/>
    <w:rsid w:val="55656F9E"/>
    <w:rsid w:val="557F4DE1"/>
    <w:rsid w:val="55A579A1"/>
    <w:rsid w:val="55F54C7D"/>
    <w:rsid w:val="568B6C91"/>
    <w:rsid w:val="56B46D29"/>
    <w:rsid w:val="57857FF7"/>
    <w:rsid w:val="58765B48"/>
    <w:rsid w:val="5AC040F1"/>
    <w:rsid w:val="5C263591"/>
    <w:rsid w:val="5C2D449E"/>
    <w:rsid w:val="5C3E77E9"/>
    <w:rsid w:val="5CDC1B37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59F3FA8"/>
    <w:rsid w:val="676906D7"/>
    <w:rsid w:val="68E967E2"/>
    <w:rsid w:val="69481F1D"/>
    <w:rsid w:val="6AE94418"/>
    <w:rsid w:val="6B0033F1"/>
    <w:rsid w:val="6B6E095E"/>
    <w:rsid w:val="6CF1193D"/>
    <w:rsid w:val="6D1822F8"/>
    <w:rsid w:val="6E02774C"/>
    <w:rsid w:val="6E1718FD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0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657</Words>
  <Characters>3748</Characters>
  <Lines>31</Lines>
  <Paragraphs>8</Paragraphs>
  <TotalTime>4</TotalTime>
  <ScaleCrop>false</ScaleCrop>
  <LinksUpToDate>false</LinksUpToDate>
  <CharactersWithSpaces>4397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2022-10-26T10:00:00Z</dcterms:created>
  <dc:creator>CX2020111</dc:creator>
  <cp:lastModifiedBy>lenovo</cp:lastModifiedBy>
  <dcterms:modified xsi:type="dcterms:W3CDTF">2022-10-26T11:03:57Z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33CF8C10D04B430CA2B67A9BD6B7F4C6</vt:lpwstr>
  </property>
</Properties>
</file>